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210-го заседания Президиума 23 декабря 2025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445F3AA5" w14:textId="77777777" w:rsidR="007D3625" w:rsidRDefault="007D3625" w:rsidP="007D3625">
      <w:pPr>
        <w:pStyle w:val="af2"/>
        <w:numPr>
          <w:ilvl w:val="0"/>
          <w:numId w:val="1"/>
        </w:numPr>
        <w:tabs>
          <w:tab w:val="left" w:pos="142"/>
        </w:tabs>
        <w:ind w:left="0" w:right="-2" w:firstLine="709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1070935-8                      "О внесении изменений в статью 20 Жилищного кодекса Российской Федерации" (в части проведения контрольных мероприятий органами государственного жилищного надзора), внесенного сенатором Российской Федерации </w:t>
      </w:r>
      <w:proofErr w:type="spellStart"/>
      <w:r>
        <w:rPr>
          <w:sz w:val="32"/>
          <w:szCs w:val="32"/>
        </w:rPr>
        <w:t>А.М.Гибатдиновым</w:t>
      </w:r>
      <w:proofErr w:type="spellEnd"/>
      <w:r>
        <w:rPr>
          <w:sz w:val="32"/>
          <w:szCs w:val="32"/>
        </w:rPr>
        <w:t xml:space="preserve">, депутатами Государственной Думы </w:t>
      </w:r>
      <w:proofErr w:type="spellStart"/>
      <w:r>
        <w:rPr>
          <w:sz w:val="32"/>
          <w:szCs w:val="32"/>
        </w:rPr>
        <w:t>Г.А.Зюгановым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Ю.В.Афониным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Н.В.Коломейцевым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А.В.Куринным</w:t>
      </w:r>
      <w:proofErr w:type="spellEnd"/>
      <w:r>
        <w:rPr>
          <w:sz w:val="32"/>
          <w:szCs w:val="32"/>
        </w:rPr>
        <w:t xml:space="preserve"> </w:t>
      </w:r>
    </w:p>
    <w:p w14:paraId="4BB5D84C" w14:textId="77777777" w:rsidR="007D3625" w:rsidRDefault="007D3625" w:rsidP="007D3625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1A37B766" w14:textId="77777777" w:rsidR="007D3625" w:rsidRDefault="007D3625" w:rsidP="007D3625">
      <w:pPr>
        <w:pStyle w:val="af2"/>
        <w:numPr>
          <w:ilvl w:val="0"/>
          <w:numId w:val="1"/>
        </w:numPr>
        <w:tabs>
          <w:tab w:val="left" w:pos="142"/>
          <w:tab w:val="left" w:pos="426"/>
        </w:tabs>
        <w:ind w:left="0" w:right="-2" w:firstLine="709"/>
        <w:jc w:val="both"/>
        <w:rPr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1072762-8                      "О внесении изменений в статью 36 Градостроительного кодекса Российской Федерации" (о правилах землепользования и застройки моногородов в составе ТОР),</w:t>
      </w:r>
      <w:r w:rsidRPr="00555D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внесенного депутатами Государственной Думы Н.В. </w:t>
      </w:r>
      <w:proofErr w:type="spellStart"/>
      <w:r>
        <w:rPr>
          <w:sz w:val="32"/>
          <w:szCs w:val="32"/>
        </w:rPr>
        <w:t>Школкиной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В.В.Абрамченко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М.А.Топилиным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С.А.Наумовым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Ю.В.Сарановой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М.В.Кузьминым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Л.Н.Тутовой</w:t>
      </w:r>
      <w:proofErr w:type="spellEnd"/>
    </w:p>
    <w:p w14:paraId="5F7BAC53" w14:textId="77777777" w:rsidR="007D3625" w:rsidRDefault="007D3625" w:rsidP="007D3625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268EC41F" w14:textId="77777777" w:rsidR="007D3625" w:rsidRDefault="007D3625" w:rsidP="007D3625">
      <w:pPr>
        <w:pStyle w:val="af2"/>
        <w:numPr>
          <w:ilvl w:val="0"/>
          <w:numId w:val="1"/>
        </w:numPr>
        <w:tabs>
          <w:tab w:val="left" w:pos="142"/>
        </w:tabs>
        <w:ind w:left="0" w:right="-2" w:firstLine="709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1081974-8                      "О внесении изменений в Федеральный закон "Об электроэнергетике" и отдельные законодательные акты Российской Федерации" (в части повышения эффективности государственного управления в сфере тарифного регулирования), внесенного Правительством Российской Федерации </w:t>
      </w:r>
    </w:p>
    <w:p w14:paraId="6DBC3009" w14:textId="77777777" w:rsidR="007D3625" w:rsidRDefault="007D3625" w:rsidP="007D3625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678BB47D" w14:textId="77777777" w:rsidR="007D3625" w:rsidRDefault="007D3625" w:rsidP="007D3625">
      <w:pPr>
        <w:pStyle w:val="af2"/>
        <w:numPr>
          <w:ilvl w:val="0"/>
          <w:numId w:val="1"/>
        </w:numPr>
        <w:tabs>
          <w:tab w:val="left" w:pos="142"/>
        </w:tabs>
        <w:ind w:left="0" w:right="-2" w:firstLine="709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1049987-8                       "О внесении изменений в Кодекс Российской Федерации об административных правонарушениях" (в части установления ответственности за незаконную реализацию электронных проездных документов (билетов) на поезда дальнего следования), внесенного депутатами Государственной Думы </w:t>
      </w:r>
      <w:proofErr w:type="spellStart"/>
      <w:r>
        <w:rPr>
          <w:sz w:val="32"/>
          <w:szCs w:val="32"/>
        </w:rPr>
        <w:t>А.К.Луговым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С.Д.Леоновым</w:t>
      </w:r>
      <w:proofErr w:type="spellEnd"/>
      <w:r>
        <w:rPr>
          <w:sz w:val="32"/>
          <w:szCs w:val="32"/>
        </w:rPr>
        <w:t xml:space="preserve"> </w:t>
      </w:r>
    </w:p>
    <w:p w14:paraId="679A205C" w14:textId="77777777" w:rsidR="007D3625" w:rsidRDefault="007D3625" w:rsidP="007D3625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1ED8643B" w14:textId="77777777" w:rsidR="007D3625" w:rsidRDefault="007D3625" w:rsidP="007D3625">
      <w:pPr>
        <w:pStyle w:val="af2"/>
        <w:numPr>
          <w:ilvl w:val="0"/>
          <w:numId w:val="1"/>
        </w:numPr>
        <w:tabs>
          <w:tab w:val="left" w:pos="142"/>
        </w:tabs>
        <w:ind w:left="0" w:right="-2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1049432-8                           "О внесении изменений в 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</w:t>
      </w:r>
      <w:r>
        <w:rPr>
          <w:sz w:val="32"/>
          <w:szCs w:val="32"/>
        </w:rPr>
        <w:lastRenderedPageBreak/>
        <w:t xml:space="preserve">Российской Федерации и о внесении изменений в отдельные законодательные акты Российской Федерации" (о проведении открытых конкурсов на право осуществления регулярных перевозок пассажиров в электронной форме), внесенного депутатами Государственной Думы </w:t>
      </w:r>
      <w:proofErr w:type="spellStart"/>
      <w:r>
        <w:rPr>
          <w:sz w:val="32"/>
          <w:szCs w:val="32"/>
        </w:rPr>
        <w:t>Г.О.Паниным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О.В.Гариным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А.А.Гетта</w:t>
      </w:r>
      <w:proofErr w:type="spellEnd"/>
      <w:r>
        <w:rPr>
          <w:sz w:val="32"/>
          <w:szCs w:val="32"/>
        </w:rPr>
        <w:t xml:space="preserve">, сенатором Российской Федерации </w:t>
      </w:r>
      <w:proofErr w:type="spellStart"/>
      <w:r>
        <w:rPr>
          <w:sz w:val="32"/>
          <w:szCs w:val="32"/>
        </w:rPr>
        <w:t>И.Б.Тресковым</w:t>
      </w:r>
      <w:proofErr w:type="spellEnd"/>
    </w:p>
    <w:p w14:paraId="3E4CD35F" w14:textId="77777777" w:rsidR="007D3625" w:rsidRDefault="007D3625" w:rsidP="007D3625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2455BD34" w14:textId="3C690AC3" w:rsidR="007D3625" w:rsidRDefault="007D3625" w:rsidP="007D3625">
      <w:pPr>
        <w:pStyle w:val="af2"/>
        <w:numPr>
          <w:ilvl w:val="0"/>
          <w:numId w:val="1"/>
        </w:numPr>
        <w:tabs>
          <w:tab w:val="left" w:pos="142"/>
        </w:tabs>
        <w:ind w:left="0" w:right="-2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1089681-8                     "О внесении изменений в статью 6 Федерального закона </w:t>
      </w:r>
      <w:r w:rsidR="004959AE"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>"О безопасности дорожного движения" (об уточнении полномочий субъектов Российской Федерации по организации транспортного обслуживания населения пассажирскими транспортными средствами), внесенного Правительством Российской Федерации</w:t>
      </w:r>
    </w:p>
    <w:p w14:paraId="558AD6C1" w14:textId="77777777" w:rsidR="007D3625" w:rsidRDefault="007D3625" w:rsidP="007D3625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4A5D9DF4" w14:textId="77777777" w:rsidR="007D3625" w:rsidRDefault="007D3625" w:rsidP="007D3625">
      <w:pPr>
        <w:pStyle w:val="af2"/>
        <w:numPr>
          <w:ilvl w:val="0"/>
          <w:numId w:val="1"/>
        </w:numPr>
        <w:tabs>
          <w:tab w:val="left" w:pos="142"/>
        </w:tabs>
        <w:ind w:left="0" w:right="-2" w:firstLine="709"/>
        <w:jc w:val="both"/>
        <w:rPr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1093616-8                     "О внесении изменений в статьи 15</w:t>
      </w:r>
      <w:r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 xml:space="preserve"> и 23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Федерального закона                     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Федеральный закон "О содействии развитию жилищного строительства, созданию объектов туристской инфраструктуры и иному развитию территорий" (в части оптимизации процедур вовлечения объектов культурного наследия в хозяйственный оборот), внесенного Правительством Российской Федерации</w:t>
      </w:r>
    </w:p>
    <w:p w14:paraId="7429D382" w14:textId="77777777" w:rsidR="007D3625" w:rsidRDefault="007D3625" w:rsidP="007D3625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03A425BB" w14:textId="4875E2AD" w:rsidR="007D3625" w:rsidRDefault="007D3625" w:rsidP="007D3625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1057459-8 "О внесении изменений в Кодекс Российской Федерации об административных правонарушениях" (в целях защиты прав собственников транспортных средств от незаконного привлечения их к административной ответственности), внесенном депутатами Государственной Думы </w:t>
      </w:r>
      <w:proofErr w:type="spellStart"/>
      <w:r>
        <w:rPr>
          <w:sz w:val="32"/>
          <w:szCs w:val="32"/>
        </w:rPr>
        <w:t>Я.Е.Ниловым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Д.Г.Гусевым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А.А.Ющенко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Д.А.Свищевым</w:t>
      </w:r>
      <w:proofErr w:type="spellEnd"/>
      <w:r>
        <w:rPr>
          <w:sz w:val="32"/>
          <w:szCs w:val="32"/>
        </w:rPr>
        <w:t xml:space="preserve">                               </w:t>
      </w:r>
    </w:p>
    <w:p w14:paraId="294DDE4D" w14:textId="77777777" w:rsidR="007D3625" w:rsidRDefault="007D3625" w:rsidP="007D3625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2B560A90" w14:textId="0DD20D90" w:rsidR="007D3625" w:rsidRDefault="007D3625" w:rsidP="007D3625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проекте федерального закона № 1046498-8 "О внесении изменений в Кодекс Российской Федерации об административных правонарушениях" (в части установления возможности автоматической фиксации правонарушений при обращении с отходами производства и потребления, предусмотренных законами субъектов Российской Федерации), внесенном Законодательным собранием Ленинградской области</w:t>
      </w:r>
    </w:p>
    <w:p w14:paraId="1290F419" w14:textId="77777777" w:rsidR="007D3625" w:rsidRDefault="007D3625" w:rsidP="007D3625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5DF10EB0" w14:textId="45853D9A" w:rsidR="007D3625" w:rsidRDefault="007D3625" w:rsidP="007D3625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 проекте федерального закона № 1062763-8 "О внесении изменений в Жилищный кодекс Российской Федерации (в части усиления контроля собственников помещений в многоквартирном доме за проведением капитального ремонта общего имущества)", внесенном депутатами Государственной Думы </w:t>
      </w:r>
      <w:proofErr w:type="spellStart"/>
      <w:r>
        <w:rPr>
          <w:sz w:val="32"/>
          <w:szCs w:val="32"/>
        </w:rPr>
        <w:t>Д.Г.Гусевым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Е.Г.Драпеко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М.Г.Делягиным</w:t>
      </w:r>
      <w:proofErr w:type="spellEnd"/>
      <w:r>
        <w:rPr>
          <w:sz w:val="32"/>
          <w:szCs w:val="32"/>
        </w:rPr>
        <w:t xml:space="preserve">, </w:t>
      </w:r>
      <w:proofErr w:type="spellStart"/>
      <w:r w:rsidR="003C0680">
        <w:rPr>
          <w:sz w:val="32"/>
          <w:szCs w:val="32"/>
        </w:rPr>
        <w:t>Н.В.Новичковым</w:t>
      </w:r>
      <w:proofErr w:type="spellEnd"/>
      <w:r w:rsidR="003C0680">
        <w:rPr>
          <w:sz w:val="32"/>
          <w:szCs w:val="32"/>
        </w:rPr>
        <w:t xml:space="preserve">, </w:t>
      </w:r>
      <w:proofErr w:type="spellStart"/>
      <w:r w:rsidR="003C0680">
        <w:rPr>
          <w:sz w:val="32"/>
          <w:szCs w:val="32"/>
        </w:rPr>
        <w:t>А.А.Журавлевым</w:t>
      </w:r>
      <w:proofErr w:type="spellEnd"/>
      <w:r>
        <w:rPr>
          <w:sz w:val="32"/>
          <w:szCs w:val="32"/>
        </w:rPr>
        <w:t xml:space="preserve">                                           </w:t>
      </w:r>
    </w:p>
    <w:p w14:paraId="7A9667A1" w14:textId="77777777" w:rsidR="007D3625" w:rsidRDefault="007D3625" w:rsidP="007D3625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77127F19" w14:textId="4225F90A" w:rsidR="007D3625" w:rsidRDefault="007D3625" w:rsidP="007D3625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1055315-8 "О внесении изменения в статью 29.2 Градостроительного кодекса Российской Федерации" (о нормативах обеспеченности объектов капитального строительства </w:t>
      </w:r>
      <w:proofErr w:type="spellStart"/>
      <w:r>
        <w:rPr>
          <w:sz w:val="32"/>
          <w:szCs w:val="32"/>
        </w:rPr>
        <w:t>машино</w:t>
      </w:r>
      <w:proofErr w:type="spellEnd"/>
      <w:r>
        <w:rPr>
          <w:sz w:val="32"/>
          <w:szCs w:val="32"/>
        </w:rPr>
        <w:t>-местами),</w:t>
      </w:r>
      <w:r w:rsidRPr="0059547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внесенном депутатами Государственной Думы </w:t>
      </w:r>
      <w:proofErr w:type="spellStart"/>
      <w:r w:rsidRPr="00595471">
        <w:rPr>
          <w:sz w:val="32"/>
          <w:szCs w:val="32"/>
        </w:rPr>
        <w:t>А.Г.Нечаев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В.А.Даванков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С.В.Авксентьев</w:t>
      </w:r>
      <w:r>
        <w:rPr>
          <w:sz w:val="32"/>
          <w:szCs w:val="32"/>
        </w:rPr>
        <w:t>ой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К.А.Горячев</w:t>
      </w:r>
      <w:r>
        <w:rPr>
          <w:sz w:val="32"/>
          <w:szCs w:val="32"/>
        </w:rPr>
        <w:t>ой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А.В.Демин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О.Ю.Леонов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Д.А.Певцов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В.В.Плякин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Я.А.Самылин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А.В.Скрозников</w:t>
      </w:r>
      <w:r>
        <w:rPr>
          <w:sz w:val="32"/>
          <w:szCs w:val="32"/>
        </w:rPr>
        <w:t>ой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С.А.Тарбаев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А.О.Ткачев</w:t>
      </w:r>
      <w:r>
        <w:rPr>
          <w:sz w:val="32"/>
          <w:szCs w:val="32"/>
        </w:rPr>
        <w:t>ым</w:t>
      </w:r>
      <w:proofErr w:type="spellEnd"/>
      <w:r w:rsidRPr="00595471">
        <w:rPr>
          <w:sz w:val="32"/>
          <w:szCs w:val="32"/>
        </w:rPr>
        <w:t xml:space="preserve">, </w:t>
      </w:r>
      <w:proofErr w:type="spellStart"/>
      <w:r w:rsidRPr="00595471">
        <w:rPr>
          <w:sz w:val="32"/>
          <w:szCs w:val="32"/>
        </w:rPr>
        <w:t>Р.Б.Чемерис</w:t>
      </w:r>
      <w:proofErr w:type="spellEnd"/>
    </w:p>
    <w:p w14:paraId="54624A29" w14:textId="77777777" w:rsidR="007D3625" w:rsidRDefault="007D3625" w:rsidP="007D3625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460B4685" w14:textId="7E4872F3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1084102-8</w:t>
      </w:r>
      <w:r w:rsidR="008608E3">
        <w:rPr>
          <w:sz w:val="32"/>
          <w:szCs w:val="32"/>
        </w:rPr>
        <w:t xml:space="preserve">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изменения в статью 179 Трудового кодекса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(о расширении категорий работников, имеющих преимущественное право на оставление на работе при сокращении численности или штата работников), внесенного депутатами Государственной Думы Я.Е. Ниловым, А.Ю. Кузнецовой, </w:t>
      </w:r>
      <w:r w:rsidR="008608E3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Я.В. Лантратовой, А.К. Исаевым, Н.В. </w:t>
      </w:r>
      <w:proofErr w:type="spellStart"/>
      <w:r>
        <w:rPr>
          <w:sz w:val="32"/>
          <w:szCs w:val="32"/>
        </w:rPr>
        <w:t>Коломейцевым</w:t>
      </w:r>
      <w:proofErr w:type="spellEnd"/>
      <w:r>
        <w:rPr>
          <w:sz w:val="32"/>
          <w:szCs w:val="32"/>
        </w:rPr>
        <w:t xml:space="preserve">, А.Р. </w:t>
      </w:r>
      <w:proofErr w:type="spellStart"/>
      <w:r>
        <w:rPr>
          <w:sz w:val="32"/>
          <w:szCs w:val="32"/>
        </w:rPr>
        <w:t>Метшиным</w:t>
      </w:r>
      <w:proofErr w:type="spellEnd"/>
      <w:r>
        <w:rPr>
          <w:sz w:val="32"/>
          <w:szCs w:val="32"/>
        </w:rPr>
        <w:t xml:space="preserve">, Е.М. Дунаевой, О.Ю. Леоновым, А.А. Кузнецовым, Е.П. </w:t>
      </w:r>
      <w:proofErr w:type="spellStart"/>
      <w:r>
        <w:rPr>
          <w:sz w:val="32"/>
          <w:szCs w:val="32"/>
        </w:rPr>
        <w:t>Стенякиной</w:t>
      </w:r>
      <w:proofErr w:type="spellEnd"/>
      <w:r>
        <w:rPr>
          <w:sz w:val="32"/>
          <w:szCs w:val="32"/>
        </w:rPr>
        <w:t xml:space="preserve">, С.В. </w:t>
      </w:r>
      <w:proofErr w:type="spellStart"/>
      <w:r>
        <w:rPr>
          <w:sz w:val="32"/>
          <w:szCs w:val="32"/>
        </w:rPr>
        <w:t>Бессараб</w:t>
      </w:r>
      <w:proofErr w:type="spellEnd"/>
      <w:r>
        <w:rPr>
          <w:sz w:val="32"/>
          <w:szCs w:val="32"/>
        </w:rPr>
        <w:t xml:space="preserve">, М.Э. </w:t>
      </w:r>
      <w:proofErr w:type="spellStart"/>
      <w:r>
        <w:rPr>
          <w:sz w:val="32"/>
          <w:szCs w:val="32"/>
        </w:rPr>
        <w:t>Оргеевой</w:t>
      </w:r>
      <w:proofErr w:type="spellEnd"/>
      <w:r>
        <w:rPr>
          <w:sz w:val="32"/>
          <w:szCs w:val="32"/>
        </w:rPr>
        <w:t>, А.А. Алехиным, В.С. Родиной</w:t>
      </w:r>
    </w:p>
    <w:p w14:paraId="1F819319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7E00F1E9" w14:textId="7C7A6382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827867-8 </w:t>
      </w:r>
      <w:r w:rsidR="008608E3">
        <w:rPr>
          <w:sz w:val="32"/>
          <w:szCs w:val="32"/>
        </w:rPr>
        <w:t xml:space="preserve">   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изменений в Федеральный закон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Об объектах культурного наследия (памятниках истории и культуры) народов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(об упрощении снятия с государственной охраны объектов культурного наследия), внесенного Думой Ставропольского края</w:t>
      </w:r>
    </w:p>
    <w:p w14:paraId="09E43B99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13CF0C8A" w14:textId="04EB2CA3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1060774-8 </w:t>
      </w:r>
      <w:r w:rsidR="008608E3">
        <w:rPr>
          <w:sz w:val="32"/>
          <w:szCs w:val="32"/>
        </w:rPr>
        <w:t xml:space="preserve">   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изменения в Федеральный закон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государственной социальной помощи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в части продления предоставления государственной социальной помощи в </w:t>
      </w:r>
      <w:proofErr w:type="spellStart"/>
      <w:r>
        <w:rPr>
          <w:sz w:val="32"/>
          <w:szCs w:val="32"/>
        </w:rPr>
        <w:t>беззаявительном</w:t>
      </w:r>
      <w:proofErr w:type="spellEnd"/>
      <w:r>
        <w:rPr>
          <w:sz w:val="32"/>
          <w:szCs w:val="32"/>
        </w:rPr>
        <w:t xml:space="preserve"> порядке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, внесенного депутатами Государственной Думы С.М. </w:t>
      </w:r>
      <w:proofErr w:type="gramStart"/>
      <w:r>
        <w:rPr>
          <w:sz w:val="32"/>
          <w:szCs w:val="32"/>
        </w:rPr>
        <w:t xml:space="preserve">Мироновым, </w:t>
      </w:r>
      <w:r w:rsidR="008608E3">
        <w:rPr>
          <w:sz w:val="32"/>
          <w:szCs w:val="32"/>
        </w:rPr>
        <w:t xml:space="preserve">  </w:t>
      </w:r>
      <w:proofErr w:type="gramEnd"/>
      <w:r w:rsidR="008608E3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>Я.В. Лантратовой, Д.Г. Гусевым, А.А. Кузнецовым, Н.В. Новичковым, А.С. Аксёненко, М.Г. Делягиным, А.В. Терентьевым</w:t>
      </w:r>
    </w:p>
    <w:p w14:paraId="4986CACA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Докл</w:t>
      </w:r>
      <w:proofErr w:type="spellEnd"/>
      <w:r>
        <w:rPr>
          <w:sz w:val="32"/>
          <w:szCs w:val="32"/>
        </w:rPr>
        <w:t>. Агеев В.А.</w:t>
      </w:r>
    </w:p>
    <w:p w14:paraId="531E8A5D" w14:textId="4CD88934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1063010-8 </w:t>
      </w:r>
      <w:r w:rsidR="008608E3">
        <w:rPr>
          <w:sz w:val="32"/>
          <w:szCs w:val="32"/>
        </w:rPr>
        <w:t xml:space="preserve">  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изменения в статью 8</w:t>
      </w:r>
      <w:r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 xml:space="preserve"> Федерального закона </w:t>
      </w:r>
      <w:r w:rsidR="008608E3">
        <w:rPr>
          <w:sz w:val="32"/>
          <w:szCs w:val="32"/>
        </w:rPr>
        <w:t xml:space="preserve">            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дополнительных гарантиях по социальной поддержке детей-сирот и детей, оставшихся без попечения родителей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(в части изменения механизма расчета размера выплаты, предоставляемой лицам из числа детей-сирот и детей, оставшихся без попечения родителей, на приобретение благоустроенного жилого помещения в собственность или для полного погашения кредита (займа) по договору об ипотеке), внесенного депутатом Государственной Думы Н.А. Останиной</w:t>
      </w:r>
    </w:p>
    <w:p w14:paraId="32448E4A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0B138274" w14:textId="59E28EB8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1088116-8 </w:t>
      </w:r>
      <w:r w:rsidR="008608E3">
        <w:rPr>
          <w:sz w:val="32"/>
          <w:szCs w:val="32"/>
        </w:rPr>
        <w:t xml:space="preserve">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изменения в Закон Российской Федерации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Основы законодательства Российской Федерации о культуре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(о праве организаций культуры предоставлять государственное и муниципальное имущество в аренду по льготным ставкам арендной платы для осуществления арендатором розничной торговли книгами, газетами, журналами, а также для проведения культурно-просветительных мероприятий), внесенного депутатами Государственной Думы О.М. Казаковой, Д.Ф. </w:t>
      </w:r>
      <w:proofErr w:type="spellStart"/>
      <w:r>
        <w:rPr>
          <w:sz w:val="32"/>
          <w:szCs w:val="32"/>
        </w:rPr>
        <w:t>Вяткиным</w:t>
      </w:r>
      <w:proofErr w:type="spellEnd"/>
      <w:r>
        <w:rPr>
          <w:sz w:val="32"/>
          <w:szCs w:val="32"/>
        </w:rPr>
        <w:t xml:space="preserve">, </w:t>
      </w:r>
      <w:r w:rsidR="008608E3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А.Г. Сидякиным, Я.В. Лантратовой, А.М. Шолоховым, Е.Г. Драпеко, Д.В. </w:t>
      </w:r>
      <w:proofErr w:type="spellStart"/>
      <w:r>
        <w:rPr>
          <w:sz w:val="32"/>
          <w:szCs w:val="32"/>
        </w:rPr>
        <w:t>Майдановым</w:t>
      </w:r>
      <w:proofErr w:type="spellEnd"/>
      <w:r>
        <w:rPr>
          <w:sz w:val="32"/>
          <w:szCs w:val="32"/>
        </w:rPr>
        <w:t xml:space="preserve">, Д.А. Певцовым, С.А. </w:t>
      </w:r>
      <w:proofErr w:type="spellStart"/>
      <w:r>
        <w:rPr>
          <w:sz w:val="32"/>
          <w:szCs w:val="32"/>
        </w:rPr>
        <w:t>Шаргуновым</w:t>
      </w:r>
      <w:proofErr w:type="spellEnd"/>
      <w:r>
        <w:rPr>
          <w:sz w:val="32"/>
          <w:szCs w:val="32"/>
        </w:rPr>
        <w:t xml:space="preserve">, </w:t>
      </w:r>
      <w:r w:rsidR="008608E3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О.М. Германовой, С.А. Соловьевым, М.В. Романовым, </w:t>
      </w:r>
      <w:r w:rsidR="008608E3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И.М. </w:t>
      </w:r>
      <w:proofErr w:type="spellStart"/>
      <w:r>
        <w:rPr>
          <w:sz w:val="32"/>
          <w:szCs w:val="32"/>
        </w:rPr>
        <w:t>Мусатовым</w:t>
      </w:r>
      <w:proofErr w:type="spellEnd"/>
      <w:r>
        <w:rPr>
          <w:sz w:val="32"/>
          <w:szCs w:val="32"/>
        </w:rPr>
        <w:t xml:space="preserve">, Н.В. </w:t>
      </w:r>
      <w:proofErr w:type="spellStart"/>
      <w:r>
        <w:rPr>
          <w:sz w:val="32"/>
          <w:szCs w:val="32"/>
        </w:rPr>
        <w:t>Школкиной</w:t>
      </w:r>
      <w:proofErr w:type="spellEnd"/>
      <w:r>
        <w:rPr>
          <w:sz w:val="32"/>
          <w:szCs w:val="32"/>
        </w:rPr>
        <w:t xml:space="preserve">, Л.Н. Тутовой, </w:t>
      </w:r>
      <w:r w:rsidR="008608E3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А.Н. </w:t>
      </w:r>
      <w:proofErr w:type="spellStart"/>
      <w:r>
        <w:rPr>
          <w:sz w:val="32"/>
          <w:szCs w:val="32"/>
        </w:rPr>
        <w:t>Грешневиковым</w:t>
      </w:r>
      <w:proofErr w:type="spellEnd"/>
      <w:r>
        <w:rPr>
          <w:sz w:val="32"/>
          <w:szCs w:val="32"/>
        </w:rPr>
        <w:t xml:space="preserve">, сенаторами Российской Федерации </w:t>
      </w:r>
      <w:r w:rsidR="008608E3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>В.В. Якушевым, И.Ю. Святенко, Д.С. Лантратовой, Н.Ю. Воробьевым</w:t>
      </w:r>
    </w:p>
    <w:p w14:paraId="05F9555D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6BDAD0C3" w14:textId="0C5B9D29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1089674-8 </w:t>
      </w:r>
      <w:r w:rsidR="008608E3">
        <w:rPr>
          <w:sz w:val="32"/>
          <w:szCs w:val="32"/>
        </w:rPr>
        <w:t xml:space="preserve">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изменений в Федеральный закон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государственной поддержке кинематографии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(в части установления полномочий по утверждению приоритетных тем для государственного финансирования производства национальных фильмов и объемов государственной финансовой поддержки их производства), внесенного Правительством Российской Федерации </w:t>
      </w:r>
    </w:p>
    <w:p w14:paraId="02FBD80B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10FC8B12" w14:textId="31A8E079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1050111-8 </w:t>
      </w:r>
      <w:r w:rsidR="008608E3">
        <w:rPr>
          <w:sz w:val="32"/>
          <w:szCs w:val="32"/>
        </w:rPr>
        <w:t xml:space="preserve"> 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изменений в отдельные законодательные акты Российской Федерации в части обеспечения бесплатного проезда отдельных категорий граждан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, внесенного депутатами Государственной Думы </w:t>
      </w:r>
      <w:r>
        <w:rPr>
          <w:sz w:val="32"/>
          <w:szCs w:val="32"/>
        </w:rPr>
        <w:lastRenderedPageBreak/>
        <w:t xml:space="preserve">С.М. Мироновым, Я.В. Лантратовой, А.А. Кузнецовым, Д.Г. Гусевым, А.С. Аксёненко, М.Г. Делягиным, А.В. Терентьевым </w:t>
      </w:r>
    </w:p>
    <w:p w14:paraId="36A33CC6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583B2EB0" w14:textId="012DA7DA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1094314-8</w:t>
      </w:r>
      <w:r w:rsidR="004411B7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изменений в статью 12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 xml:space="preserve"> Федерального закона </w:t>
      </w:r>
      <w:r w:rsidR="004411B7">
        <w:rPr>
          <w:sz w:val="32"/>
          <w:szCs w:val="32"/>
        </w:rPr>
        <w:t xml:space="preserve">       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Об основных гарантиях прав ребенка в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</w:t>
      </w:r>
      <w:r w:rsidR="004411B7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(об уточнении порядка организации деятельности межведомственной комиссии по вопросам организации отдыха и оздоровления детей), внесенного депутатами Государственной Думы B.В. Володиным, </w:t>
      </w:r>
      <w:r w:rsidR="004411B7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И.А. Яровой, В.А. Васильевым, Г.А. Зюгановым, Л.Э. Слуцким, </w:t>
      </w:r>
      <w:r w:rsidR="004411B7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С.М. Мироновым, А.Г. Нечаевым, Н.А. Останиной, И.В. Белых, </w:t>
      </w:r>
      <w:r w:rsidR="004411B7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C.Д. Леоновым, С.В. </w:t>
      </w:r>
      <w:proofErr w:type="spellStart"/>
      <w:r>
        <w:rPr>
          <w:sz w:val="32"/>
          <w:szCs w:val="32"/>
        </w:rPr>
        <w:t>Кабышевым</w:t>
      </w:r>
      <w:proofErr w:type="spellEnd"/>
      <w:r>
        <w:rPr>
          <w:sz w:val="32"/>
          <w:szCs w:val="32"/>
        </w:rPr>
        <w:t xml:space="preserve">, А.Н. Диденко </w:t>
      </w:r>
    </w:p>
    <w:p w14:paraId="17F3ACF0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34359CE3" w14:textId="77777777" w:rsidR="00002F69" w:rsidRDefault="00002F69" w:rsidP="00002F69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"О внесении изменений в статьи 17 и 34 Федерального закона "Об образовании в Российской Федерации" (постановление от 28.11.2025 № 8-420)</w:t>
      </w:r>
    </w:p>
    <w:p w14:paraId="27D079BA" w14:textId="67003C60" w:rsidR="00002F69" w:rsidRDefault="00002F69" w:rsidP="00002F69">
      <w:pPr>
        <w:pStyle w:val="af2"/>
        <w:ind w:left="567" w:right="-2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</w:t>
      </w:r>
    </w:p>
    <w:p w14:paraId="20AFB783" w14:textId="11C76E27" w:rsidR="00617EBF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1069304-8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изменений в Федеральный закон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ветеранах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(в части установления статуса ветерана боевых действий и инвалида боевых действий работникам муниципальной пожарной охраны и участникам организаций, входящих в реестр добровольной пожарной охраны), внесенном депутатами Государственной Думы С.М. Мироновым, </w:t>
      </w:r>
      <w:r w:rsidR="004411B7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М.Е. Ким, А.А. Кузнецовым, М.Г. Делягиным, Д.Г. Гусевым, </w:t>
      </w:r>
      <w:r w:rsidR="004411B7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>А.С. Аксёненко, А</w:t>
      </w:r>
      <w:r w:rsidR="00D6247A">
        <w:rPr>
          <w:sz w:val="32"/>
          <w:szCs w:val="32"/>
        </w:rPr>
        <w:t xml:space="preserve">.В. Терентьевым, Ф.С. </w:t>
      </w:r>
      <w:proofErr w:type="spellStart"/>
      <w:r w:rsidR="00D6247A">
        <w:rPr>
          <w:sz w:val="32"/>
          <w:szCs w:val="32"/>
        </w:rPr>
        <w:t>Тумусовым</w:t>
      </w:r>
      <w:proofErr w:type="spellEnd"/>
      <w:r w:rsidR="00514479">
        <w:rPr>
          <w:sz w:val="32"/>
          <w:szCs w:val="32"/>
        </w:rPr>
        <w:t xml:space="preserve">                                     </w:t>
      </w:r>
    </w:p>
    <w:p w14:paraId="2FA06C4C" w14:textId="77777777" w:rsidR="00617EBF" w:rsidRDefault="00BD276F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 w:rsidRPr="00555D55">
        <w:rPr>
          <w:sz w:val="32"/>
          <w:szCs w:val="32"/>
        </w:rPr>
        <w:t>Докл</w:t>
      </w:r>
      <w:proofErr w:type="spellEnd"/>
      <w:r w:rsidRPr="00555D55">
        <w:rPr>
          <w:sz w:val="32"/>
          <w:szCs w:val="32"/>
        </w:rPr>
        <w:t>. Агеев В.А.</w:t>
      </w:r>
    </w:p>
    <w:p w14:paraId="42F151A5" w14:textId="34F8580C" w:rsidR="00617EBF" w:rsidRDefault="00BD276F">
      <w:pPr>
        <w:pStyle w:val="af2"/>
        <w:numPr>
          <w:ilvl w:val="0"/>
          <w:numId w:val="1"/>
        </w:numPr>
        <w:tabs>
          <w:tab w:val="left" w:pos="142"/>
        </w:tabs>
        <w:ind w:left="0" w:right="-2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1084017-8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изменений в Трудовой кодекс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(о праве отдельных категорий работников на перевод на дистанционную работу), внесенном депутатами Государственной Думы Л.Э. Слуцким, С.Д. Леоновым, A.К. Луговым, Б.А. </w:t>
      </w:r>
      <w:proofErr w:type="spellStart"/>
      <w:r>
        <w:rPr>
          <w:sz w:val="32"/>
          <w:szCs w:val="32"/>
        </w:rPr>
        <w:t>Чернышовым</w:t>
      </w:r>
      <w:proofErr w:type="spellEnd"/>
      <w:r>
        <w:rPr>
          <w:sz w:val="32"/>
          <w:szCs w:val="32"/>
        </w:rPr>
        <w:t>, А.Н. Диденко,</w:t>
      </w:r>
      <w:r w:rsidR="00514479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С.Г. </w:t>
      </w:r>
      <w:proofErr w:type="spellStart"/>
      <w:r>
        <w:rPr>
          <w:sz w:val="32"/>
          <w:szCs w:val="32"/>
        </w:rPr>
        <w:t>Каргиновым</w:t>
      </w:r>
      <w:proofErr w:type="spellEnd"/>
      <w:r>
        <w:rPr>
          <w:sz w:val="32"/>
          <w:szCs w:val="32"/>
        </w:rPr>
        <w:t xml:space="preserve">, B.А. Кошелевым, В.В. Кулиевой, С.А. Наумовым, Д.П. Новиковым, К.М. </w:t>
      </w:r>
      <w:proofErr w:type="spellStart"/>
      <w:r>
        <w:rPr>
          <w:sz w:val="32"/>
          <w:szCs w:val="32"/>
        </w:rPr>
        <w:t>Панешем</w:t>
      </w:r>
      <w:proofErr w:type="spellEnd"/>
      <w:r>
        <w:rPr>
          <w:sz w:val="32"/>
          <w:szCs w:val="32"/>
        </w:rPr>
        <w:t>, А.Н. Свинцовым, В.С. Селезневым, И.К. Сухаревым, В.В. Сысоевым, сенаторами Российской Федерации Е.В. Афанасьевой, В.Е. Деньгиным</w:t>
      </w:r>
    </w:p>
    <w:p w14:paraId="3427DBF9" w14:textId="77777777" w:rsidR="00617EBF" w:rsidRDefault="00BD276F">
      <w:pPr>
        <w:pStyle w:val="af2"/>
        <w:tabs>
          <w:tab w:val="left" w:pos="142"/>
        </w:tabs>
        <w:ind w:left="0" w:right="-2" w:firstLine="709"/>
        <w:jc w:val="right"/>
        <w:rPr>
          <w:sz w:val="32"/>
          <w:szCs w:val="32"/>
        </w:rPr>
      </w:pPr>
      <w:proofErr w:type="spellStart"/>
      <w:r w:rsidRPr="00555D55">
        <w:rPr>
          <w:sz w:val="32"/>
          <w:szCs w:val="32"/>
        </w:rPr>
        <w:t>Докл</w:t>
      </w:r>
      <w:proofErr w:type="spellEnd"/>
      <w:r w:rsidRPr="00555D55">
        <w:rPr>
          <w:sz w:val="32"/>
          <w:szCs w:val="32"/>
        </w:rPr>
        <w:t>. Агеев В.А.</w:t>
      </w:r>
    </w:p>
    <w:p w14:paraId="198A79A4" w14:textId="6DCC36F2" w:rsidR="007A3D0A" w:rsidRPr="007A3D0A" w:rsidRDefault="00BD276F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1081976-8 </w:t>
      </w:r>
      <w:r w:rsidR="00880643">
        <w:rPr>
          <w:sz w:val="32"/>
          <w:szCs w:val="32"/>
        </w:rPr>
        <w:t xml:space="preserve"> 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изменений в Кодекс Российской Федерации об </w:t>
      </w:r>
      <w:r>
        <w:rPr>
          <w:sz w:val="32"/>
          <w:szCs w:val="32"/>
        </w:rPr>
        <w:lastRenderedPageBreak/>
        <w:t>административных правонарушениях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(в части установления административной ответственности за неоднократное невыполнение законного предписания, решения органа, осуществляющего федеральный государственный контроль (надзор) в области регулиру</w:t>
      </w:r>
      <w:r w:rsidR="00555D55">
        <w:rPr>
          <w:sz w:val="32"/>
          <w:szCs w:val="32"/>
        </w:rPr>
        <w:t>емых государством цен), внесенного</w:t>
      </w:r>
      <w:r>
        <w:rPr>
          <w:sz w:val="32"/>
          <w:szCs w:val="32"/>
        </w:rPr>
        <w:t xml:space="preserve"> Правительством Российской Федерации </w:t>
      </w:r>
    </w:p>
    <w:p w14:paraId="4AC494F8" w14:textId="0FEB5B7D" w:rsidR="00617EBF" w:rsidRPr="003E27FA" w:rsidRDefault="00BD276F" w:rsidP="003E27FA">
      <w:pPr>
        <w:tabs>
          <w:tab w:val="left" w:pos="142"/>
        </w:tabs>
        <w:ind w:right="-2"/>
        <w:jc w:val="right"/>
        <w:rPr>
          <w:sz w:val="32"/>
          <w:szCs w:val="32"/>
        </w:rPr>
      </w:pPr>
      <w:proofErr w:type="spellStart"/>
      <w:r w:rsidRPr="003E27FA">
        <w:rPr>
          <w:sz w:val="32"/>
          <w:szCs w:val="32"/>
        </w:rPr>
        <w:t>Докл</w:t>
      </w:r>
      <w:proofErr w:type="spellEnd"/>
      <w:r w:rsidRPr="003E27FA">
        <w:rPr>
          <w:sz w:val="32"/>
          <w:szCs w:val="32"/>
        </w:rPr>
        <w:t>. Мананников М.М.</w:t>
      </w:r>
    </w:p>
    <w:p w14:paraId="127598AC" w14:textId="4E64E39D" w:rsidR="001478FE" w:rsidRPr="001478FE" w:rsidRDefault="00BD276F" w:rsidP="00C87C07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/>
          <w:iCs/>
          <w:sz w:val="32"/>
          <w:szCs w:val="32"/>
        </w:rPr>
      </w:pPr>
      <w:r w:rsidRPr="001478FE">
        <w:rPr>
          <w:sz w:val="32"/>
          <w:szCs w:val="32"/>
        </w:rPr>
        <w:t xml:space="preserve">О поддержке проекта федерального закона № 1071997-8 </w:t>
      </w:r>
      <w:r w:rsidR="00880643">
        <w:rPr>
          <w:sz w:val="32"/>
          <w:szCs w:val="32"/>
        </w:rPr>
        <w:t xml:space="preserve">                      </w:t>
      </w:r>
      <w:r w:rsidR="006E6BB5" w:rsidRPr="001478FE">
        <w:rPr>
          <w:sz w:val="32"/>
          <w:szCs w:val="32"/>
        </w:rPr>
        <w:t>"</w:t>
      </w:r>
      <w:r w:rsidRPr="001478FE">
        <w:rPr>
          <w:sz w:val="32"/>
          <w:szCs w:val="32"/>
        </w:rPr>
        <w:t>О внесении изменений в Кодекс Российской Федерации об административных правонарушениях</w:t>
      </w:r>
      <w:r w:rsidR="006E6BB5" w:rsidRPr="001478FE">
        <w:rPr>
          <w:sz w:val="32"/>
          <w:szCs w:val="32"/>
        </w:rPr>
        <w:t>"</w:t>
      </w:r>
      <w:r w:rsidRPr="001478FE">
        <w:rPr>
          <w:sz w:val="32"/>
          <w:szCs w:val="32"/>
        </w:rPr>
        <w:t xml:space="preserve"> (в части установления административной ответственности за нарушение правил эксплуатации объектов критической информационной инфраструктуры Российской Федерации), </w:t>
      </w:r>
      <w:r w:rsidR="00555D55" w:rsidRPr="001478FE">
        <w:rPr>
          <w:sz w:val="32"/>
          <w:szCs w:val="32"/>
        </w:rPr>
        <w:t xml:space="preserve">внесенного </w:t>
      </w:r>
      <w:r w:rsidRPr="001478FE">
        <w:rPr>
          <w:sz w:val="32"/>
          <w:szCs w:val="32"/>
        </w:rPr>
        <w:t xml:space="preserve">депутатами Государственной Думы </w:t>
      </w:r>
      <w:proofErr w:type="spellStart"/>
      <w:r w:rsidRPr="001478FE">
        <w:rPr>
          <w:sz w:val="32"/>
          <w:szCs w:val="32"/>
        </w:rPr>
        <w:t>П.О.Толстым</w:t>
      </w:r>
      <w:proofErr w:type="spellEnd"/>
      <w:r w:rsidRPr="001478FE">
        <w:rPr>
          <w:sz w:val="32"/>
          <w:szCs w:val="32"/>
        </w:rPr>
        <w:t xml:space="preserve">, </w:t>
      </w:r>
      <w:proofErr w:type="spellStart"/>
      <w:r w:rsidRPr="001478FE">
        <w:rPr>
          <w:sz w:val="32"/>
          <w:szCs w:val="32"/>
        </w:rPr>
        <w:t>А.Б.Выборным</w:t>
      </w:r>
      <w:proofErr w:type="spellEnd"/>
      <w:r w:rsidRPr="001478FE">
        <w:rPr>
          <w:sz w:val="32"/>
          <w:szCs w:val="32"/>
        </w:rPr>
        <w:t xml:space="preserve">, </w:t>
      </w:r>
      <w:proofErr w:type="spellStart"/>
      <w:r w:rsidRPr="001478FE">
        <w:rPr>
          <w:sz w:val="32"/>
          <w:szCs w:val="32"/>
        </w:rPr>
        <w:t>В.В.Селиверстовым</w:t>
      </w:r>
      <w:proofErr w:type="spellEnd"/>
      <w:r w:rsidRPr="001478FE">
        <w:rPr>
          <w:sz w:val="32"/>
          <w:szCs w:val="32"/>
        </w:rPr>
        <w:t xml:space="preserve">             </w:t>
      </w:r>
    </w:p>
    <w:p w14:paraId="0ACE50B7" w14:textId="77777777" w:rsidR="00617EBF" w:rsidRDefault="00BD276F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4A0641A9" w14:textId="03D16448" w:rsidR="00617EBF" w:rsidRDefault="00BD276F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1080565-8 </w:t>
      </w:r>
      <w:r w:rsidR="00C36247">
        <w:rPr>
          <w:sz w:val="32"/>
          <w:szCs w:val="32"/>
        </w:rPr>
        <w:t xml:space="preserve">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изменений в Кодекс Российской Федерации об административных правонарушениях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(об усилении административной ответственности за отдельные правонарушения в области защиты Государственной границы Российской Федерации), </w:t>
      </w:r>
      <w:r w:rsidR="00555D55">
        <w:rPr>
          <w:sz w:val="32"/>
          <w:szCs w:val="32"/>
        </w:rPr>
        <w:t>внесенного</w:t>
      </w:r>
      <w:r>
        <w:rPr>
          <w:sz w:val="32"/>
          <w:szCs w:val="32"/>
        </w:rPr>
        <w:t xml:space="preserve"> сенаторами Российской Федерации </w:t>
      </w:r>
      <w:proofErr w:type="spellStart"/>
      <w:r>
        <w:rPr>
          <w:sz w:val="32"/>
          <w:szCs w:val="32"/>
        </w:rPr>
        <w:t>А.В.Яцкиным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В.И.Булавиным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С.А.Мартыновым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К.В.Басюком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О.Е.Бас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В.В.Попадайло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А.А.Серёжниковым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Р.В.Сма</w:t>
      </w:r>
      <w:r w:rsidR="00F15E4E">
        <w:rPr>
          <w:sz w:val="32"/>
          <w:szCs w:val="32"/>
        </w:rPr>
        <w:t>шнёвым</w:t>
      </w:r>
      <w:proofErr w:type="spellEnd"/>
      <w:r w:rsidR="00F15E4E">
        <w:rPr>
          <w:sz w:val="32"/>
          <w:szCs w:val="32"/>
        </w:rPr>
        <w:t xml:space="preserve">, </w:t>
      </w:r>
      <w:proofErr w:type="spellStart"/>
      <w:r w:rsidR="00F15E4E">
        <w:rPr>
          <w:sz w:val="32"/>
          <w:szCs w:val="32"/>
        </w:rPr>
        <w:t>А.В.Уссом</w:t>
      </w:r>
      <w:proofErr w:type="spellEnd"/>
      <w:r w:rsidR="00F15E4E">
        <w:rPr>
          <w:sz w:val="32"/>
          <w:szCs w:val="32"/>
        </w:rPr>
        <w:t xml:space="preserve">, </w:t>
      </w:r>
      <w:proofErr w:type="spellStart"/>
      <w:r w:rsidR="00F15E4E">
        <w:rPr>
          <w:sz w:val="32"/>
          <w:szCs w:val="32"/>
        </w:rPr>
        <w:t>В.А.Шептием</w:t>
      </w:r>
      <w:proofErr w:type="spellEnd"/>
      <w:r w:rsidR="00F15E4E">
        <w:rPr>
          <w:sz w:val="32"/>
          <w:szCs w:val="32"/>
        </w:rPr>
        <w:t xml:space="preserve"> </w:t>
      </w:r>
    </w:p>
    <w:p w14:paraId="5CBC4629" w14:textId="0B5AB658" w:rsidR="00617EBF" w:rsidRPr="00F15E4E" w:rsidRDefault="00BD276F" w:rsidP="00F15E4E">
      <w:pPr>
        <w:tabs>
          <w:tab w:val="left" w:pos="142"/>
        </w:tabs>
        <w:ind w:right="-2"/>
        <w:jc w:val="right"/>
        <w:rPr>
          <w:sz w:val="32"/>
          <w:szCs w:val="32"/>
        </w:rPr>
      </w:pPr>
      <w:proofErr w:type="spellStart"/>
      <w:r w:rsidRPr="00F15E4E">
        <w:rPr>
          <w:sz w:val="32"/>
          <w:szCs w:val="32"/>
        </w:rPr>
        <w:t>Докл</w:t>
      </w:r>
      <w:proofErr w:type="spellEnd"/>
      <w:r w:rsidRPr="00F15E4E">
        <w:rPr>
          <w:sz w:val="32"/>
          <w:szCs w:val="32"/>
        </w:rPr>
        <w:t>. Мананников М.М.</w:t>
      </w:r>
    </w:p>
    <w:p w14:paraId="23C9623D" w14:textId="1300C32D" w:rsidR="00617EBF" w:rsidRDefault="00BD276F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1065607-8 </w:t>
      </w:r>
      <w:r w:rsidR="00C36247">
        <w:rPr>
          <w:sz w:val="32"/>
          <w:szCs w:val="32"/>
        </w:rPr>
        <w:t xml:space="preserve">   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изменений в статьи 9 и 13 Федерального закона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Об основах общественного контроля в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(в части введения диспозитивного принципа формирования общественных советов при законодательных органах субъектов Российской Федерации), </w:t>
      </w:r>
      <w:r w:rsidR="00555D55">
        <w:rPr>
          <w:sz w:val="32"/>
          <w:szCs w:val="32"/>
        </w:rPr>
        <w:t>внесенного</w:t>
      </w:r>
      <w:r>
        <w:rPr>
          <w:sz w:val="32"/>
          <w:szCs w:val="32"/>
        </w:rPr>
        <w:t xml:space="preserve"> Законодательным собранием города Севастополя, Законодательным Собранием Санкт-Петербурга, Московской городской Думой, Парламентом Республики Северная Осетия-Алания, Тюменской областной Думой </w:t>
      </w:r>
    </w:p>
    <w:p w14:paraId="17562AC8" w14:textId="5AF4983B" w:rsidR="00617EBF" w:rsidRDefault="00BD276F" w:rsidP="00492C92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629723ED" w14:textId="202A48E8" w:rsidR="00EE0632" w:rsidRPr="00EE0632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изменений в статьи 93 и 112 Федерального закона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контрактной системе в сфере закупок товаров, работ, услуг для обеспечения </w:t>
      </w:r>
      <w:r>
        <w:rPr>
          <w:sz w:val="32"/>
          <w:szCs w:val="32"/>
        </w:rPr>
        <w:lastRenderedPageBreak/>
        <w:t>государственных и муниципальных нужд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</w:t>
      </w:r>
      <w:r w:rsidR="00EE0632">
        <w:rPr>
          <w:sz w:val="32"/>
          <w:szCs w:val="32"/>
        </w:rPr>
        <w:t xml:space="preserve">постановление </w:t>
      </w:r>
      <w:r w:rsidR="00112355">
        <w:rPr>
          <w:sz w:val="32"/>
          <w:szCs w:val="32"/>
        </w:rPr>
        <w:t xml:space="preserve">                                   </w:t>
      </w:r>
      <w:bookmarkStart w:id="0" w:name="_GoBack"/>
      <w:bookmarkEnd w:id="0"/>
      <w:r w:rsidR="00EE0632">
        <w:rPr>
          <w:sz w:val="32"/>
          <w:szCs w:val="32"/>
        </w:rPr>
        <w:t>от 28.11.2025 № 8-450</w:t>
      </w:r>
      <w:r>
        <w:rPr>
          <w:sz w:val="32"/>
          <w:szCs w:val="32"/>
        </w:rPr>
        <w:t>)</w:t>
      </w:r>
    </w:p>
    <w:p w14:paraId="501952B0" w14:textId="77777777" w:rsidR="00617EBF" w:rsidRDefault="00BD276F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1EC706A6" w14:textId="55CAEDBE" w:rsidR="00EE0632" w:rsidRPr="00EE0632" w:rsidRDefault="00BD276F" w:rsidP="00EE063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изменений в Федеральный закон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стратегическом планировании в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</w:t>
      </w:r>
      <w:r w:rsidR="00EE0632">
        <w:rPr>
          <w:sz w:val="32"/>
          <w:szCs w:val="32"/>
        </w:rPr>
        <w:t>(постановление от 28.11.2025 № 8-4</w:t>
      </w:r>
      <w:r w:rsidR="006571E7">
        <w:rPr>
          <w:sz w:val="32"/>
          <w:szCs w:val="32"/>
        </w:rPr>
        <w:t>36</w:t>
      </w:r>
      <w:r w:rsidR="00EE0632">
        <w:rPr>
          <w:sz w:val="32"/>
          <w:szCs w:val="32"/>
        </w:rPr>
        <w:t>)</w:t>
      </w:r>
    </w:p>
    <w:p w14:paraId="0DEAA608" w14:textId="77777777" w:rsidR="00617EBF" w:rsidRDefault="00BD276F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0882EE84" w14:textId="754312A2" w:rsidR="00AB7418" w:rsidRPr="00EE0632" w:rsidRDefault="00BD276F" w:rsidP="00AB74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обращения Брянской областной Думы </w:t>
      </w:r>
      <w:r w:rsidR="005A69BB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к Председателю Правительства Российской Федерации </w:t>
      </w:r>
      <w:proofErr w:type="spellStart"/>
      <w:r>
        <w:rPr>
          <w:sz w:val="32"/>
          <w:szCs w:val="32"/>
        </w:rPr>
        <w:t>Мишустину</w:t>
      </w:r>
      <w:proofErr w:type="spellEnd"/>
      <w:r>
        <w:rPr>
          <w:sz w:val="32"/>
          <w:szCs w:val="32"/>
        </w:rPr>
        <w:t xml:space="preserve"> М.В. по вопросу внесения изменений в постановление Правительства Российской Федерации от 10 марта 2022 года № 339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</w:t>
      </w:r>
      <w:r w:rsidR="00AB7418">
        <w:rPr>
          <w:sz w:val="32"/>
          <w:szCs w:val="32"/>
        </w:rPr>
        <w:t>(постановление от 28.11.2025 № 8-451)</w:t>
      </w:r>
    </w:p>
    <w:p w14:paraId="6E7D095B" w14:textId="77777777" w:rsidR="00617EBF" w:rsidRDefault="00BD276F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66BA5DC4" w14:textId="63C54467" w:rsidR="00BB0E72" w:rsidRDefault="00BB0E72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Cs/>
          <w:sz w:val="32"/>
          <w:szCs w:val="32"/>
        </w:rPr>
      </w:pPr>
      <w:r w:rsidRPr="00BB0E72">
        <w:rPr>
          <w:iCs/>
          <w:sz w:val="32"/>
          <w:szCs w:val="32"/>
        </w:rPr>
        <w:t xml:space="preserve">О проекте федерального закона № 1077389-8 "О внесении изменений в отдельные законодательные акты Российской Федерации" (по вопросу использования смешанной избирательной системы на выборах депутатов законодательного органа субъекта Российской Федерации и муниципальных выборах), внесенном сенатором Российской Федерации </w:t>
      </w:r>
      <w:proofErr w:type="spellStart"/>
      <w:r w:rsidRPr="00BB0E72">
        <w:rPr>
          <w:iCs/>
          <w:sz w:val="32"/>
          <w:szCs w:val="32"/>
        </w:rPr>
        <w:t>А.М.Гибатдиновым</w:t>
      </w:r>
      <w:proofErr w:type="spellEnd"/>
      <w:r w:rsidRPr="00BB0E72">
        <w:rPr>
          <w:iCs/>
          <w:sz w:val="32"/>
          <w:szCs w:val="32"/>
        </w:rPr>
        <w:t xml:space="preserve">, депутатами Государственной Думы </w:t>
      </w:r>
      <w:proofErr w:type="spellStart"/>
      <w:r w:rsidRPr="00BB0E72">
        <w:rPr>
          <w:iCs/>
          <w:sz w:val="32"/>
          <w:szCs w:val="32"/>
        </w:rPr>
        <w:t>Г.А.Зюгановым</w:t>
      </w:r>
      <w:proofErr w:type="spellEnd"/>
      <w:r w:rsidRPr="00BB0E72">
        <w:rPr>
          <w:iCs/>
          <w:sz w:val="32"/>
          <w:szCs w:val="32"/>
        </w:rPr>
        <w:t xml:space="preserve">, </w:t>
      </w:r>
      <w:proofErr w:type="spellStart"/>
      <w:r w:rsidRPr="00BB0E72">
        <w:rPr>
          <w:iCs/>
          <w:sz w:val="32"/>
          <w:szCs w:val="32"/>
        </w:rPr>
        <w:t>Ю.В.Афониным</w:t>
      </w:r>
      <w:proofErr w:type="spellEnd"/>
      <w:r w:rsidRPr="00BB0E72">
        <w:rPr>
          <w:iCs/>
          <w:sz w:val="32"/>
          <w:szCs w:val="32"/>
        </w:rPr>
        <w:t xml:space="preserve">, </w:t>
      </w:r>
      <w:proofErr w:type="spellStart"/>
      <w:r w:rsidRPr="00BB0E72">
        <w:rPr>
          <w:iCs/>
          <w:sz w:val="32"/>
          <w:szCs w:val="32"/>
        </w:rPr>
        <w:t>Н.В.Коломейцевым</w:t>
      </w:r>
      <w:proofErr w:type="spellEnd"/>
      <w:r w:rsidRPr="00BB0E72">
        <w:rPr>
          <w:iCs/>
          <w:sz w:val="32"/>
          <w:szCs w:val="32"/>
        </w:rPr>
        <w:t xml:space="preserve">, </w:t>
      </w:r>
      <w:proofErr w:type="spellStart"/>
      <w:r w:rsidRPr="00BB0E72">
        <w:rPr>
          <w:iCs/>
          <w:sz w:val="32"/>
          <w:szCs w:val="32"/>
        </w:rPr>
        <w:t>А.В.Куринным</w:t>
      </w:r>
      <w:proofErr w:type="spellEnd"/>
    </w:p>
    <w:p w14:paraId="2BC68295" w14:textId="77777777" w:rsidR="00BB0E72" w:rsidRDefault="00BB0E72" w:rsidP="00BB0E7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09945354" w14:textId="18148F0A" w:rsidR="001B7069" w:rsidRPr="001B7069" w:rsidRDefault="00BD276F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1082652-8 </w:t>
      </w:r>
      <w:r w:rsidR="00F42E54">
        <w:rPr>
          <w:sz w:val="32"/>
          <w:szCs w:val="32"/>
        </w:rPr>
        <w:t xml:space="preserve">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(в целях исключения из законодательных актов положений об информационной системе цифровых сервисов в сфере сельского хозяйства), </w:t>
      </w:r>
      <w:r w:rsidR="00555D55">
        <w:rPr>
          <w:sz w:val="32"/>
          <w:szCs w:val="32"/>
        </w:rPr>
        <w:t xml:space="preserve">внесенного </w:t>
      </w:r>
      <w:r>
        <w:rPr>
          <w:sz w:val="32"/>
          <w:szCs w:val="32"/>
        </w:rPr>
        <w:t xml:space="preserve">Правительством Российской Федерации </w:t>
      </w:r>
    </w:p>
    <w:p w14:paraId="633A0AA5" w14:textId="0E348E3E" w:rsidR="00617EBF" w:rsidRDefault="003F1F0A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Литвинов Р.Д.</w:t>
      </w:r>
    </w:p>
    <w:p w14:paraId="5516A2E8" w14:textId="54A58844" w:rsidR="00555D55" w:rsidRPr="00555D55" w:rsidRDefault="00BD276F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1082661-8 </w:t>
      </w:r>
      <w:r w:rsidR="00555D55">
        <w:rPr>
          <w:sz w:val="32"/>
          <w:szCs w:val="32"/>
        </w:rPr>
        <w:t xml:space="preserve">                     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внесении изменений в Кодекс Российской Федерации об административных</w:t>
      </w:r>
      <w:r w:rsidR="00555D55">
        <w:rPr>
          <w:sz w:val="32"/>
          <w:szCs w:val="32"/>
        </w:rPr>
        <w:t xml:space="preserve"> </w:t>
      </w:r>
      <w:r>
        <w:rPr>
          <w:sz w:val="32"/>
          <w:szCs w:val="32"/>
        </w:rPr>
        <w:t>правонарушениях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(в целях оптимизации административной ответственности юридических лиц и индивидуальных предпринимателей, являющихся владельцами средств </w:t>
      </w:r>
      <w:r>
        <w:rPr>
          <w:sz w:val="32"/>
          <w:szCs w:val="32"/>
        </w:rPr>
        <w:lastRenderedPageBreak/>
        <w:t>размещения, классифицированных в соответствии с законодательством Российской Федерации о туристской деятельности), внесенн</w:t>
      </w:r>
      <w:r w:rsidR="001B7069">
        <w:rPr>
          <w:sz w:val="32"/>
          <w:szCs w:val="32"/>
        </w:rPr>
        <w:t xml:space="preserve">ого </w:t>
      </w:r>
      <w:r>
        <w:rPr>
          <w:sz w:val="32"/>
          <w:szCs w:val="32"/>
        </w:rPr>
        <w:t xml:space="preserve">Правительством Российской Федерации </w:t>
      </w:r>
    </w:p>
    <w:p w14:paraId="756A8A12" w14:textId="1B78B9F1" w:rsidR="00617EBF" w:rsidRDefault="003F1F0A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Литвинов Р.Д.</w:t>
      </w:r>
    </w:p>
    <w:p w14:paraId="2E0D67E4" w14:textId="67C04341" w:rsidR="001B7069" w:rsidRPr="001B7069" w:rsidRDefault="00BD276F" w:rsidP="005D6B3D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</w:t>
      </w:r>
      <w:r w:rsidR="003553CF" w:rsidRPr="003553CF">
        <w:rPr>
          <w:sz w:val="32"/>
          <w:szCs w:val="32"/>
        </w:rPr>
        <w:t>1083346-8</w:t>
      </w:r>
      <w:r w:rsidR="00F42E54">
        <w:rPr>
          <w:sz w:val="32"/>
          <w:szCs w:val="32"/>
        </w:rPr>
        <w:t xml:space="preserve">                          </w:t>
      </w:r>
      <w:r w:rsidR="003553CF" w:rsidRPr="003553CF">
        <w:rPr>
          <w:sz w:val="32"/>
          <w:szCs w:val="32"/>
        </w:rPr>
        <w:t xml:space="preserve"> "О внесении изменений в отдельные законодательные акты Российской Федерации" (в части совершенствования правового регулирования вопросов перевода земель различных категорий в земли особо охраняемых территорий и объектов при создании или расширении особо охраняемых природных территорий), внесенн</w:t>
      </w:r>
      <w:r w:rsidR="003553CF">
        <w:rPr>
          <w:sz w:val="32"/>
          <w:szCs w:val="32"/>
        </w:rPr>
        <w:t>ого</w:t>
      </w:r>
      <w:r w:rsidR="003553CF" w:rsidRPr="003553CF">
        <w:rPr>
          <w:sz w:val="32"/>
          <w:szCs w:val="32"/>
        </w:rPr>
        <w:t xml:space="preserve"> Правительством Российской Федерации</w:t>
      </w:r>
    </w:p>
    <w:p w14:paraId="7FD42B1B" w14:textId="773EC8E8" w:rsidR="00617EBF" w:rsidRDefault="003F1F0A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Литвинов Р.Д.</w:t>
      </w:r>
    </w:p>
    <w:p w14:paraId="0670DEA3" w14:textId="0FD0E468" w:rsidR="00617EBF" w:rsidRPr="00C72957" w:rsidRDefault="00BD276F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законодательной инициативы Народного Собрания (Парламента) Карачаево-Черкесской Республики по внесению в Государственную Думу Федерального Собрания Российской Федерации проекта федерального закона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О внесении изменения в статью 1 Федерального закона 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>О проведении эксперимента по предоставлению услуг гостевых домов</w:t>
      </w:r>
      <w:r w:rsidR="006E6BB5">
        <w:rPr>
          <w:sz w:val="32"/>
          <w:szCs w:val="32"/>
        </w:rPr>
        <w:t>"</w:t>
      </w:r>
      <w:r>
        <w:rPr>
          <w:sz w:val="32"/>
          <w:szCs w:val="32"/>
        </w:rPr>
        <w:t xml:space="preserve"> (пос</w:t>
      </w:r>
      <w:r w:rsidR="00C72957">
        <w:rPr>
          <w:sz w:val="32"/>
          <w:szCs w:val="32"/>
        </w:rPr>
        <w:t>тановление от 27.11.2025 № 334)</w:t>
      </w:r>
    </w:p>
    <w:p w14:paraId="3319BBD4" w14:textId="429364A2" w:rsidR="00617EBF" w:rsidRDefault="003F1F0A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Литвинов Р.Д.</w:t>
      </w:r>
    </w:p>
    <w:p w14:paraId="0064CB44" w14:textId="154027B9" w:rsidR="00BA2A71" w:rsidRDefault="00BD276F" w:rsidP="00BA2A71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F2479">
        <w:rPr>
          <w:sz w:val="32"/>
          <w:szCs w:val="32"/>
        </w:rPr>
        <w:t xml:space="preserve">О поддержке законодательной инициативы Архангельского областного Собрания депутатов по внесению в Государственную Думу проекта федерального закона </w:t>
      </w:r>
      <w:r w:rsidR="006E6BB5" w:rsidRPr="007F2479">
        <w:rPr>
          <w:sz w:val="32"/>
          <w:szCs w:val="32"/>
        </w:rPr>
        <w:t>"</w:t>
      </w:r>
      <w:r w:rsidRPr="007F2479">
        <w:rPr>
          <w:sz w:val="32"/>
          <w:szCs w:val="32"/>
        </w:rPr>
        <w:t>О внесении изменений в Лесной кодекс Российской Федерации</w:t>
      </w:r>
      <w:r w:rsidR="006E6BB5" w:rsidRPr="007F2479">
        <w:rPr>
          <w:sz w:val="32"/>
          <w:szCs w:val="32"/>
        </w:rPr>
        <w:t>"</w:t>
      </w:r>
      <w:r w:rsidRPr="007F2479">
        <w:rPr>
          <w:sz w:val="32"/>
          <w:szCs w:val="32"/>
        </w:rPr>
        <w:t xml:space="preserve">, (постановление от </w:t>
      </w:r>
      <w:r w:rsidR="003B4852">
        <w:rPr>
          <w:sz w:val="32"/>
          <w:szCs w:val="32"/>
        </w:rPr>
        <w:t>26</w:t>
      </w:r>
      <w:r w:rsidRPr="007F2479">
        <w:rPr>
          <w:sz w:val="32"/>
          <w:szCs w:val="32"/>
        </w:rPr>
        <w:t>.1</w:t>
      </w:r>
      <w:r w:rsidR="003B4852">
        <w:rPr>
          <w:sz w:val="32"/>
          <w:szCs w:val="32"/>
        </w:rPr>
        <w:t>1</w:t>
      </w:r>
      <w:r w:rsidRPr="007F2479">
        <w:rPr>
          <w:sz w:val="32"/>
          <w:szCs w:val="32"/>
        </w:rPr>
        <w:t xml:space="preserve">.2025 № </w:t>
      </w:r>
      <w:r w:rsidR="003B4852">
        <w:rPr>
          <w:sz w:val="32"/>
          <w:szCs w:val="32"/>
        </w:rPr>
        <w:t>860</w:t>
      </w:r>
      <w:r w:rsidR="00BA2A71">
        <w:rPr>
          <w:sz w:val="32"/>
          <w:szCs w:val="32"/>
        </w:rPr>
        <w:t>)</w:t>
      </w:r>
      <w:r w:rsidR="0058462D" w:rsidRPr="007F2479">
        <w:rPr>
          <w:sz w:val="32"/>
          <w:szCs w:val="32"/>
        </w:rPr>
        <w:t xml:space="preserve">          </w:t>
      </w:r>
      <w:r w:rsidR="003B4852">
        <w:rPr>
          <w:sz w:val="32"/>
          <w:szCs w:val="32"/>
        </w:rPr>
        <w:t xml:space="preserve">              </w:t>
      </w:r>
      <w:r w:rsidR="0058462D" w:rsidRPr="007F2479">
        <w:rPr>
          <w:sz w:val="32"/>
          <w:szCs w:val="32"/>
        </w:rPr>
        <w:t xml:space="preserve"> </w:t>
      </w:r>
      <w:r w:rsidRPr="007F2479">
        <w:rPr>
          <w:sz w:val="32"/>
          <w:szCs w:val="32"/>
        </w:rPr>
        <w:t xml:space="preserve"> </w:t>
      </w:r>
    </w:p>
    <w:p w14:paraId="30370EB6" w14:textId="2A53BA1B" w:rsidR="00617EBF" w:rsidRDefault="003F1F0A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Литвинов Р.Д.</w:t>
      </w:r>
    </w:p>
    <w:p w14:paraId="69AE26C2" w14:textId="0CA77789" w:rsidR="00196121" w:rsidRDefault="00196121" w:rsidP="00196121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1054807-8 </w:t>
      </w:r>
      <w:r w:rsidR="00BD276F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>"О внесении изменений в Федеральный закон "О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Федерации" и статью 44 Федерального закона "Об общих принципах организации публичной власти в субъектах Российской Федерации" (в части установления запрета вовлечения несовершеннолетних в процесс потребления безалкогольных тонизирующих напитков (в том числе энергетических), внесенного Законодательным Собранием Кировской области</w:t>
      </w:r>
    </w:p>
    <w:p w14:paraId="1BBD5DB7" w14:textId="77777777" w:rsidR="00196121" w:rsidRDefault="00196121" w:rsidP="00196121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4AC1007C" w14:textId="0FA17D11" w:rsidR="00196121" w:rsidRDefault="00196121" w:rsidP="00196121">
      <w:pPr>
        <w:pStyle w:val="af2"/>
        <w:numPr>
          <w:ilvl w:val="0"/>
          <w:numId w:val="1"/>
        </w:numPr>
        <w:tabs>
          <w:tab w:val="left" w:pos="142"/>
        </w:tabs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1081975-8 </w:t>
      </w:r>
      <w:r w:rsidR="00BD276F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"О внесении изменений в Федеральный закон "Об инвестиционной деятельности в Российской Федерации, осуществляемой в форме </w:t>
      </w:r>
      <w:r>
        <w:rPr>
          <w:sz w:val="32"/>
          <w:szCs w:val="32"/>
        </w:rPr>
        <w:lastRenderedPageBreak/>
        <w:t>капитальных вложений" (в части обеспечения единого подхода в субъектах Российской Федерации и муниципальных образованиях к развитию инвестиционной деятельности), внесенного Правительством Российской Федерации</w:t>
      </w:r>
    </w:p>
    <w:p w14:paraId="4D7137E8" w14:textId="77777777" w:rsidR="00196121" w:rsidRDefault="00196121" w:rsidP="00196121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5940B37B" w14:textId="553051BF" w:rsidR="00BA2A71" w:rsidRDefault="00BA2A71" w:rsidP="00BA2A71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BA2A71">
        <w:rPr>
          <w:sz w:val="32"/>
          <w:szCs w:val="32"/>
        </w:rPr>
        <w:t>О поддержке проекта федерального закона № 1066754-8 "О внесении изменений в статью 11 Федерального закона "О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Федерации" (о продлении механизма "лесной амнистии"), внесенного Государственным Собранием – Эл Курултай Республики Алтай</w:t>
      </w:r>
    </w:p>
    <w:p w14:paraId="64910625" w14:textId="77777777" w:rsidR="00BA2A71" w:rsidRDefault="00BA2A71" w:rsidP="00395C32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22325645" w14:textId="24C18D13" w:rsidR="00BA2A71" w:rsidRDefault="00BA2A71" w:rsidP="00395C32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BA2A71">
        <w:rPr>
          <w:sz w:val="32"/>
          <w:szCs w:val="32"/>
        </w:rPr>
        <w:t>О поддержке обращения Законодательного Собрания Нижегородской области "К Председателю Государственной Думы Федерального Собрания Российской Федерации В.В. Володину о необходимости дополнительного правового регулирования в сфере госу</w:t>
      </w:r>
      <w:r w:rsidR="00E427DA">
        <w:rPr>
          <w:sz w:val="32"/>
          <w:szCs w:val="32"/>
        </w:rPr>
        <w:t xml:space="preserve">дарственного контроля (надзора) </w:t>
      </w:r>
      <w:r w:rsidRPr="00BA2A71">
        <w:rPr>
          <w:sz w:val="32"/>
          <w:szCs w:val="32"/>
        </w:rPr>
        <w:t>в области розничной продажи алкогольной и спиртосодержащей продукции" (постановление от 27.11.2025 № 1744-VII)</w:t>
      </w:r>
    </w:p>
    <w:p w14:paraId="0DCE2C7A" w14:textId="77777777" w:rsidR="00BA2A71" w:rsidRDefault="00BA2A71" w:rsidP="00395C32">
      <w:pPr>
        <w:pStyle w:val="af2"/>
        <w:tabs>
          <w:tab w:val="left" w:pos="142"/>
        </w:tabs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5D9728D3" w14:textId="025CFCE6" w:rsidR="00617EBF" w:rsidRDefault="00BD276F" w:rsidP="00395C32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внесении изменени</w:t>
      </w:r>
      <w:r w:rsidR="00F00BFC">
        <w:rPr>
          <w:sz w:val="32"/>
          <w:szCs w:val="32"/>
        </w:rPr>
        <w:t>я</w:t>
      </w:r>
      <w:r>
        <w:rPr>
          <w:sz w:val="32"/>
          <w:szCs w:val="32"/>
        </w:rPr>
        <w:t xml:space="preserve"> в Перечень наказов избирателей депутатам Законодательного Собрания Камчатского края на 2026 год</w:t>
      </w:r>
    </w:p>
    <w:p w14:paraId="0B0614FD" w14:textId="77777777" w:rsidR="00617EBF" w:rsidRDefault="00BD276F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768601D4" w14:textId="77777777" w:rsidR="00617EBF" w:rsidRDefault="00BD276F" w:rsidP="00395C3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внесении изменений в план законопроектной работы и подготовки проектов постановлений Законодательного Собрания Камчатского края на 2025 год</w:t>
      </w:r>
    </w:p>
    <w:p w14:paraId="60905D90" w14:textId="77777777" w:rsidR="00617EBF" w:rsidRDefault="00BD276F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3425B5C7" w14:textId="4D99C871" w:rsidR="00617EBF" w:rsidRDefault="00BD276F" w:rsidP="00395C3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внесении изменени</w:t>
      </w:r>
      <w:r w:rsidR="00496622">
        <w:rPr>
          <w:sz w:val="32"/>
          <w:szCs w:val="32"/>
        </w:rPr>
        <w:t>я</w:t>
      </w:r>
      <w:r>
        <w:rPr>
          <w:sz w:val="32"/>
          <w:szCs w:val="32"/>
        </w:rPr>
        <w:t xml:space="preserve"> в план законопроектной работы и подготовки проектов постановлений Законодательного Собрания Камчатского края на 2025 год</w:t>
      </w:r>
    </w:p>
    <w:p w14:paraId="25BB63FE" w14:textId="77777777" w:rsidR="00617EBF" w:rsidRDefault="00BD276F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34612945" w14:textId="4B550FA2" w:rsidR="00617EBF" w:rsidRDefault="00BD276F" w:rsidP="00395C3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Об утверждении Положения о постоянном </w:t>
      </w:r>
      <w:r w:rsidR="0081507B">
        <w:rPr>
          <w:sz w:val="32"/>
          <w:szCs w:val="32"/>
        </w:rPr>
        <w:t>комитете Законодательного</w:t>
      </w:r>
      <w:r>
        <w:rPr>
          <w:sz w:val="32"/>
          <w:szCs w:val="32"/>
        </w:rPr>
        <w:t xml:space="preserve"> Собрания Камчатского края по социальной политике</w:t>
      </w:r>
    </w:p>
    <w:p w14:paraId="0E791875" w14:textId="03DA868C" w:rsidR="00617EBF" w:rsidRDefault="00BD276F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F81FD7">
        <w:rPr>
          <w:sz w:val="32"/>
          <w:szCs w:val="32"/>
        </w:rPr>
        <w:t>Агеев В.А.</w:t>
      </w:r>
    </w:p>
    <w:p w14:paraId="58E17A40" w14:textId="77777777" w:rsidR="00617EBF" w:rsidRDefault="00BD276F" w:rsidP="00395C32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bCs/>
          <w:sz w:val="32"/>
          <w:szCs w:val="32"/>
        </w:rPr>
        <w:t xml:space="preserve">О направлении представителя </w:t>
      </w:r>
      <w:r>
        <w:rPr>
          <w:sz w:val="32"/>
          <w:szCs w:val="32"/>
        </w:rPr>
        <w:t xml:space="preserve">Законодательного Собрания Камчатского края </w:t>
      </w:r>
      <w:r>
        <w:rPr>
          <w:bCs/>
          <w:sz w:val="32"/>
          <w:szCs w:val="32"/>
        </w:rPr>
        <w:t>в Совет по вопросам высшего образования и науки при Губернаторе Камчатского края</w:t>
      </w:r>
    </w:p>
    <w:p w14:paraId="18811EE7" w14:textId="77777777" w:rsidR="00617EBF" w:rsidRDefault="00BD276F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Унтилова И.Л.</w:t>
      </w:r>
    </w:p>
    <w:p w14:paraId="52075EE9" w14:textId="1F0B4C4A" w:rsidR="00803256" w:rsidRPr="00B74243" w:rsidRDefault="00496622" w:rsidP="00E62BC5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sz w:val="32"/>
          <w:szCs w:val="32"/>
        </w:rPr>
      </w:pPr>
      <w:r w:rsidRPr="00B74243">
        <w:rPr>
          <w:sz w:val="32"/>
          <w:szCs w:val="32"/>
        </w:rPr>
        <w:lastRenderedPageBreak/>
        <w:t>О поощрении Благодарственным</w:t>
      </w:r>
      <w:r w:rsidR="00B74243" w:rsidRPr="00B74243">
        <w:rPr>
          <w:sz w:val="32"/>
          <w:szCs w:val="32"/>
        </w:rPr>
        <w:t>и</w:t>
      </w:r>
      <w:r w:rsidRPr="00B74243">
        <w:rPr>
          <w:sz w:val="32"/>
          <w:szCs w:val="32"/>
        </w:rPr>
        <w:t xml:space="preserve"> письм</w:t>
      </w:r>
      <w:r w:rsidR="00B74243" w:rsidRPr="00B74243">
        <w:rPr>
          <w:sz w:val="32"/>
          <w:szCs w:val="32"/>
        </w:rPr>
        <w:t>ами</w:t>
      </w:r>
      <w:r w:rsidRPr="00B74243">
        <w:rPr>
          <w:sz w:val="32"/>
          <w:szCs w:val="32"/>
        </w:rPr>
        <w:t xml:space="preserve"> Законодательного Собрания Камчатского края</w:t>
      </w:r>
      <w:r w:rsidR="00B74243" w:rsidRPr="00B74243">
        <w:rPr>
          <w:sz w:val="32"/>
          <w:szCs w:val="32"/>
        </w:rPr>
        <w:t>, о награждении ценными подарками Законодательного Собрания Камчатского края,</w:t>
      </w:r>
      <w:r w:rsidR="00803256" w:rsidRPr="00B74243">
        <w:rPr>
          <w:sz w:val="32"/>
          <w:szCs w:val="32"/>
        </w:rPr>
        <w:t xml:space="preserve"> </w:t>
      </w:r>
      <w:r w:rsidR="00B74243" w:rsidRPr="00B74243">
        <w:rPr>
          <w:sz w:val="32"/>
          <w:szCs w:val="32"/>
        </w:rPr>
        <w:t>о награждении</w:t>
      </w:r>
      <w:r w:rsidR="00B74243">
        <w:rPr>
          <w:sz w:val="32"/>
          <w:szCs w:val="32"/>
        </w:rPr>
        <w:t xml:space="preserve"> </w:t>
      </w:r>
      <w:r w:rsidR="00395C32" w:rsidRPr="00B74243">
        <w:rPr>
          <w:sz w:val="32"/>
          <w:szCs w:val="32"/>
        </w:rPr>
        <w:t>Почетн</w:t>
      </w:r>
      <w:r w:rsidR="00B74243">
        <w:rPr>
          <w:sz w:val="32"/>
          <w:szCs w:val="32"/>
        </w:rPr>
        <w:t xml:space="preserve">ыми грамотами </w:t>
      </w:r>
      <w:r w:rsidRPr="00B74243">
        <w:rPr>
          <w:sz w:val="32"/>
          <w:szCs w:val="32"/>
        </w:rPr>
        <w:t>Законодательного Собрания Камчатского края</w:t>
      </w:r>
      <w:r w:rsidR="00803256" w:rsidRPr="00B74243">
        <w:rPr>
          <w:sz w:val="32"/>
          <w:szCs w:val="32"/>
        </w:rPr>
        <w:t xml:space="preserve"> </w:t>
      </w:r>
    </w:p>
    <w:p w14:paraId="53497013" w14:textId="77777777" w:rsidR="00496622" w:rsidRPr="00496622" w:rsidRDefault="00496622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6CAC6BFF" w14:textId="5FAEDC4A" w:rsidR="00004A93" w:rsidRPr="00B74243" w:rsidRDefault="00395C32" w:rsidP="00134118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sz w:val="32"/>
          <w:szCs w:val="32"/>
        </w:rPr>
      </w:pPr>
      <w:r w:rsidRPr="00B74243">
        <w:rPr>
          <w:sz w:val="32"/>
          <w:szCs w:val="32"/>
        </w:rPr>
        <w:t>О награждении ценным подарком Законодательного Собрания Камчатского края</w:t>
      </w:r>
      <w:r w:rsidR="00B74243" w:rsidRPr="00B74243">
        <w:rPr>
          <w:sz w:val="32"/>
          <w:szCs w:val="32"/>
        </w:rPr>
        <w:t xml:space="preserve">, </w:t>
      </w:r>
      <w:r w:rsidR="00B74243">
        <w:rPr>
          <w:sz w:val="32"/>
          <w:szCs w:val="32"/>
        </w:rPr>
        <w:t xml:space="preserve">о награждении </w:t>
      </w:r>
      <w:r w:rsidRPr="00B74243">
        <w:rPr>
          <w:sz w:val="32"/>
          <w:szCs w:val="32"/>
        </w:rPr>
        <w:t>Почетн</w:t>
      </w:r>
      <w:r w:rsidR="00B74243">
        <w:rPr>
          <w:sz w:val="32"/>
          <w:szCs w:val="32"/>
        </w:rPr>
        <w:t>ой</w:t>
      </w:r>
      <w:r w:rsidRPr="00B74243">
        <w:rPr>
          <w:sz w:val="32"/>
          <w:szCs w:val="32"/>
        </w:rPr>
        <w:t xml:space="preserve"> грамот</w:t>
      </w:r>
      <w:r w:rsidR="00B74243">
        <w:rPr>
          <w:sz w:val="32"/>
          <w:szCs w:val="32"/>
        </w:rPr>
        <w:t>ой</w:t>
      </w:r>
      <w:r w:rsidRPr="00B74243">
        <w:rPr>
          <w:sz w:val="32"/>
          <w:szCs w:val="32"/>
        </w:rPr>
        <w:t xml:space="preserve"> Законодательного Собрания Камчатского края</w:t>
      </w:r>
      <w:r w:rsidR="00004A93" w:rsidRPr="00B74243">
        <w:rPr>
          <w:sz w:val="32"/>
          <w:szCs w:val="32"/>
        </w:rPr>
        <w:t xml:space="preserve"> </w:t>
      </w:r>
    </w:p>
    <w:p w14:paraId="1B699BE6" w14:textId="77D9271C" w:rsidR="00395C32" w:rsidRPr="00496622" w:rsidRDefault="00395C32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4C31A3">
        <w:rPr>
          <w:sz w:val="32"/>
          <w:szCs w:val="32"/>
        </w:rPr>
        <w:t>Мананников М.М.</w:t>
      </w:r>
    </w:p>
    <w:p w14:paraId="3D8E9348" w14:textId="4C05C01A" w:rsidR="00395C32" w:rsidRPr="00496622" w:rsidRDefault="00395C32" w:rsidP="00395C32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496622">
        <w:rPr>
          <w:sz w:val="32"/>
          <w:szCs w:val="32"/>
        </w:rPr>
        <w:t xml:space="preserve">О </w:t>
      </w:r>
      <w:r w:rsidRPr="00395C32">
        <w:rPr>
          <w:sz w:val="32"/>
          <w:szCs w:val="32"/>
        </w:rPr>
        <w:t xml:space="preserve">награждении ценным подарком </w:t>
      </w:r>
      <w:r w:rsidRPr="00496622">
        <w:rPr>
          <w:sz w:val="32"/>
          <w:szCs w:val="32"/>
        </w:rPr>
        <w:t>Законодательного Собрания Камчатского края</w:t>
      </w:r>
    </w:p>
    <w:p w14:paraId="21B50AFF" w14:textId="07641A3E" w:rsidR="00395C32" w:rsidRPr="00496622" w:rsidRDefault="004C31A3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78656B70" w14:textId="62B5D967" w:rsidR="002B1B7D" w:rsidRPr="00803256" w:rsidRDefault="00395C32" w:rsidP="002B1B7D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sz w:val="32"/>
          <w:szCs w:val="32"/>
        </w:rPr>
      </w:pPr>
      <w:r w:rsidRPr="00496622">
        <w:rPr>
          <w:sz w:val="32"/>
          <w:szCs w:val="32"/>
        </w:rPr>
        <w:t xml:space="preserve">О </w:t>
      </w:r>
      <w:r w:rsidRPr="00395C32">
        <w:rPr>
          <w:sz w:val="32"/>
          <w:szCs w:val="32"/>
        </w:rPr>
        <w:t xml:space="preserve">награждении Почетной грамотой </w:t>
      </w:r>
      <w:r w:rsidRPr="00496622">
        <w:rPr>
          <w:sz w:val="32"/>
          <w:szCs w:val="32"/>
        </w:rPr>
        <w:t>Законодательного Собрания Камчатского края</w:t>
      </w:r>
      <w:r w:rsidR="002B1B7D">
        <w:rPr>
          <w:sz w:val="32"/>
          <w:szCs w:val="32"/>
        </w:rPr>
        <w:t xml:space="preserve"> </w:t>
      </w:r>
    </w:p>
    <w:p w14:paraId="25597217" w14:textId="181BBEBC" w:rsidR="00395C32" w:rsidRPr="00496622" w:rsidRDefault="00395C32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4C31A3">
        <w:rPr>
          <w:sz w:val="32"/>
          <w:szCs w:val="32"/>
        </w:rPr>
        <w:t>Коростелев Д.А.</w:t>
      </w:r>
    </w:p>
    <w:p w14:paraId="54A94DEB" w14:textId="42079224" w:rsidR="00395C32" w:rsidRPr="00F76F98" w:rsidRDefault="00395C32" w:rsidP="002D7CBB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F76F98">
        <w:rPr>
          <w:sz w:val="32"/>
          <w:szCs w:val="32"/>
        </w:rPr>
        <w:t>О награждении Почетн</w:t>
      </w:r>
      <w:r w:rsidR="00F76F98" w:rsidRPr="00F76F98">
        <w:rPr>
          <w:sz w:val="32"/>
          <w:szCs w:val="32"/>
        </w:rPr>
        <w:t>ыми</w:t>
      </w:r>
      <w:r w:rsidRPr="00F76F98">
        <w:rPr>
          <w:sz w:val="32"/>
          <w:szCs w:val="32"/>
        </w:rPr>
        <w:t xml:space="preserve"> грамот</w:t>
      </w:r>
      <w:r w:rsidR="00F76F98" w:rsidRPr="00F76F98">
        <w:rPr>
          <w:sz w:val="32"/>
          <w:szCs w:val="32"/>
        </w:rPr>
        <w:t>ами</w:t>
      </w:r>
      <w:r w:rsidRPr="00F76F98">
        <w:rPr>
          <w:sz w:val="32"/>
          <w:szCs w:val="32"/>
        </w:rPr>
        <w:t xml:space="preserve"> Законодательного Собрания Камчатского края</w:t>
      </w:r>
      <w:r w:rsidR="00F76F98" w:rsidRPr="00F76F98">
        <w:rPr>
          <w:sz w:val="32"/>
          <w:szCs w:val="32"/>
        </w:rPr>
        <w:t xml:space="preserve">, о награждении </w:t>
      </w:r>
      <w:r w:rsidRPr="00F76F98">
        <w:rPr>
          <w:sz w:val="32"/>
          <w:szCs w:val="32"/>
        </w:rPr>
        <w:t>ценным</w:t>
      </w:r>
      <w:r w:rsidR="00F76F98" w:rsidRPr="00F76F98">
        <w:rPr>
          <w:sz w:val="32"/>
          <w:szCs w:val="32"/>
        </w:rPr>
        <w:t>и</w:t>
      </w:r>
      <w:r w:rsidRPr="00F76F98">
        <w:rPr>
          <w:sz w:val="32"/>
          <w:szCs w:val="32"/>
        </w:rPr>
        <w:t xml:space="preserve"> подарк</w:t>
      </w:r>
      <w:r w:rsidR="00F76F98" w:rsidRPr="00F76F98">
        <w:rPr>
          <w:sz w:val="32"/>
          <w:szCs w:val="32"/>
        </w:rPr>
        <w:t>ами</w:t>
      </w:r>
      <w:r w:rsidRPr="00F76F98">
        <w:rPr>
          <w:sz w:val="32"/>
          <w:szCs w:val="32"/>
        </w:rPr>
        <w:t xml:space="preserve"> Законодательного Собрания Камчатского края</w:t>
      </w:r>
      <w:r w:rsidR="000B1C62">
        <w:rPr>
          <w:sz w:val="32"/>
          <w:szCs w:val="32"/>
        </w:rPr>
        <w:t>, о поощрении</w:t>
      </w:r>
      <w:r w:rsidR="000B4E90" w:rsidRPr="00F76F98">
        <w:rPr>
          <w:sz w:val="32"/>
          <w:szCs w:val="32"/>
        </w:rPr>
        <w:t xml:space="preserve"> </w:t>
      </w:r>
      <w:r w:rsidR="000B1C62" w:rsidRPr="00395C32">
        <w:rPr>
          <w:sz w:val="32"/>
          <w:szCs w:val="32"/>
        </w:rPr>
        <w:t>Благодарственным</w:t>
      </w:r>
      <w:r w:rsidR="00502856">
        <w:rPr>
          <w:sz w:val="32"/>
          <w:szCs w:val="32"/>
        </w:rPr>
        <w:t>и</w:t>
      </w:r>
      <w:r w:rsidR="000B1C62" w:rsidRPr="00395C32">
        <w:rPr>
          <w:sz w:val="32"/>
          <w:szCs w:val="32"/>
        </w:rPr>
        <w:t xml:space="preserve"> письм</w:t>
      </w:r>
      <w:r w:rsidR="00502856">
        <w:rPr>
          <w:sz w:val="32"/>
          <w:szCs w:val="32"/>
        </w:rPr>
        <w:t>ами</w:t>
      </w:r>
      <w:r w:rsidR="000B1C62" w:rsidRPr="00395C32">
        <w:rPr>
          <w:sz w:val="32"/>
          <w:szCs w:val="32"/>
        </w:rPr>
        <w:t xml:space="preserve"> </w:t>
      </w:r>
      <w:r w:rsidR="000B1C62" w:rsidRPr="00496622">
        <w:rPr>
          <w:sz w:val="32"/>
          <w:szCs w:val="32"/>
        </w:rPr>
        <w:t>Законодательного Собрания Камчатского края</w:t>
      </w:r>
      <w:r w:rsidR="000B1C62">
        <w:rPr>
          <w:sz w:val="32"/>
          <w:szCs w:val="32"/>
        </w:rPr>
        <w:t xml:space="preserve"> </w:t>
      </w:r>
    </w:p>
    <w:p w14:paraId="7E1F2435" w14:textId="0E496074" w:rsidR="00395C32" w:rsidRPr="00496622" w:rsidRDefault="00395C32" w:rsidP="00395C32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4C31A3">
        <w:rPr>
          <w:sz w:val="32"/>
          <w:szCs w:val="32"/>
        </w:rPr>
        <w:t>Литвинов Р.Д.</w:t>
      </w:r>
    </w:p>
    <w:p w14:paraId="6AB0F666" w14:textId="5FA26B8C" w:rsidR="00395C32" w:rsidRPr="00496622" w:rsidRDefault="000A0768" w:rsidP="000A076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0A0768">
        <w:rPr>
          <w:sz w:val="32"/>
          <w:szCs w:val="32"/>
        </w:rPr>
        <w:t>О внесении изменений в Приложение № 2 к решению Президиума Законодательного Собрания Камчатског</w:t>
      </w:r>
      <w:r w:rsidR="00C801A8">
        <w:rPr>
          <w:sz w:val="32"/>
          <w:szCs w:val="32"/>
        </w:rPr>
        <w:t xml:space="preserve">о края                                   от 30.06.2016 № 11603 </w:t>
      </w:r>
      <w:r w:rsidRPr="000A0768">
        <w:rPr>
          <w:sz w:val="32"/>
          <w:szCs w:val="32"/>
        </w:rPr>
        <w:t>"Об утверждении нормативных затрат на обеспечение функций Законодательного Собрания Камчатского края"</w:t>
      </w:r>
    </w:p>
    <w:p w14:paraId="21E99D4B" w14:textId="7AC375CF" w:rsidR="00395C32" w:rsidRPr="00496622" w:rsidRDefault="00395C32" w:rsidP="00395C32">
      <w:pPr>
        <w:pStyle w:val="af2"/>
        <w:ind w:left="927" w:right="-2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4C31A3">
        <w:rPr>
          <w:sz w:val="32"/>
          <w:szCs w:val="32"/>
        </w:rPr>
        <w:t>Гуляев И.В.</w:t>
      </w:r>
    </w:p>
    <w:p w14:paraId="54CB8E0B" w14:textId="77777777" w:rsidR="00617EBF" w:rsidRDefault="00617EBF">
      <w:pPr>
        <w:ind w:right="-2" w:firstLine="567"/>
        <w:jc w:val="both"/>
        <w:rPr>
          <w:i/>
          <w:sz w:val="32"/>
          <w:szCs w:val="32"/>
        </w:rPr>
      </w:pPr>
    </w:p>
    <w:p w14:paraId="22F3106E" w14:textId="77777777" w:rsidR="002D32AC" w:rsidRDefault="002D32AC">
      <w:pPr>
        <w:ind w:right="-2" w:firstLine="567"/>
        <w:jc w:val="both"/>
        <w:rPr>
          <w:i/>
          <w:sz w:val="32"/>
          <w:szCs w:val="32"/>
        </w:rPr>
      </w:pPr>
    </w:p>
    <w:p w14:paraId="757AAE38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</w:p>
    <w:p w14:paraId="22FC12EE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И.Л. Унтилова    </w:t>
      </w:r>
    </w:p>
    <w:p w14:paraId="2A662B77" w14:textId="77777777" w:rsidR="00617EBF" w:rsidRDefault="00617EBF">
      <w:pPr>
        <w:jc w:val="both"/>
        <w:rPr>
          <w:sz w:val="32"/>
          <w:szCs w:val="32"/>
        </w:rPr>
      </w:pPr>
    </w:p>
    <w:p w14:paraId="2C9E45E7" w14:textId="77777777" w:rsidR="00617EBF" w:rsidRDefault="00617EBF">
      <w:pPr>
        <w:jc w:val="both"/>
        <w:rPr>
          <w:sz w:val="32"/>
          <w:szCs w:val="32"/>
        </w:rPr>
      </w:pPr>
    </w:p>
    <w:p w14:paraId="373A8816" w14:textId="77777777" w:rsidR="00617EBF" w:rsidRDefault="00617EBF">
      <w:pPr>
        <w:jc w:val="right"/>
      </w:pPr>
    </w:p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A93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6C"/>
    <w:rsid w:val="000448E8"/>
    <w:rsid w:val="000449D9"/>
    <w:rsid w:val="00044A28"/>
    <w:rsid w:val="00044B59"/>
    <w:rsid w:val="00044CB8"/>
    <w:rsid w:val="00045044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773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7C7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2F4E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768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C62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E90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55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321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C12"/>
    <w:rsid w:val="00147CB6"/>
    <w:rsid w:val="00147D9B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A4E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912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C6C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45"/>
    <w:rsid w:val="002A4AB9"/>
    <w:rsid w:val="002A4B31"/>
    <w:rsid w:val="002A4B5B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B7D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2AC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027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CBB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207"/>
    <w:rsid w:val="00340224"/>
    <w:rsid w:val="003404F9"/>
    <w:rsid w:val="00340533"/>
    <w:rsid w:val="0034058D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6E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C32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3C9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0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2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56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D32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C92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9AE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22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F8"/>
    <w:rsid w:val="004A6176"/>
    <w:rsid w:val="004A63BB"/>
    <w:rsid w:val="004A647B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A3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C54"/>
    <w:rsid w:val="004C3F10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244"/>
    <w:rsid w:val="004F2291"/>
    <w:rsid w:val="004F2711"/>
    <w:rsid w:val="004F27AB"/>
    <w:rsid w:val="004F2857"/>
    <w:rsid w:val="004F2A18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4E6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56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787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AC1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84"/>
    <w:rsid w:val="0059504A"/>
    <w:rsid w:val="00595178"/>
    <w:rsid w:val="005951C6"/>
    <w:rsid w:val="0059532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9BB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6F2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DCB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8E9"/>
    <w:rsid w:val="006B0B44"/>
    <w:rsid w:val="006B0B47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B9F"/>
    <w:rsid w:val="006B2C6A"/>
    <w:rsid w:val="006B2DFB"/>
    <w:rsid w:val="006B2F10"/>
    <w:rsid w:val="006B313A"/>
    <w:rsid w:val="006B3203"/>
    <w:rsid w:val="006B332F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30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837"/>
    <w:rsid w:val="006C3882"/>
    <w:rsid w:val="006C3997"/>
    <w:rsid w:val="006C3D3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13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25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1DD4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5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9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78A"/>
    <w:rsid w:val="008367A2"/>
    <w:rsid w:val="00836935"/>
    <w:rsid w:val="008369CB"/>
    <w:rsid w:val="00836A82"/>
    <w:rsid w:val="00836DCE"/>
    <w:rsid w:val="00836F08"/>
    <w:rsid w:val="00837104"/>
    <w:rsid w:val="008375EA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73D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643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1D98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E79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4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B5F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43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A71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04C"/>
    <w:rsid w:val="00BA4178"/>
    <w:rsid w:val="00BA41E8"/>
    <w:rsid w:val="00BA424F"/>
    <w:rsid w:val="00BA42F8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E72"/>
    <w:rsid w:val="00BB0F78"/>
    <w:rsid w:val="00BB0FCF"/>
    <w:rsid w:val="00BB102D"/>
    <w:rsid w:val="00BB105E"/>
    <w:rsid w:val="00BB1169"/>
    <w:rsid w:val="00BB11CD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9AD"/>
    <w:rsid w:val="00BE1BD7"/>
    <w:rsid w:val="00BE1C89"/>
    <w:rsid w:val="00BE1C90"/>
    <w:rsid w:val="00BE1C9D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87F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1A8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C86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10"/>
    <w:rsid w:val="00CD4CC9"/>
    <w:rsid w:val="00CD4CE8"/>
    <w:rsid w:val="00CD4EA5"/>
    <w:rsid w:val="00CD4F79"/>
    <w:rsid w:val="00CD4FB4"/>
    <w:rsid w:val="00CD505E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47A"/>
    <w:rsid w:val="00D625BE"/>
    <w:rsid w:val="00D626FF"/>
    <w:rsid w:val="00D62971"/>
    <w:rsid w:val="00D629E0"/>
    <w:rsid w:val="00D63234"/>
    <w:rsid w:val="00D63330"/>
    <w:rsid w:val="00D63540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8EF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1FFC"/>
    <w:rsid w:val="00DA21EC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7DA"/>
    <w:rsid w:val="00E42821"/>
    <w:rsid w:val="00E4282C"/>
    <w:rsid w:val="00E42843"/>
    <w:rsid w:val="00E428D0"/>
    <w:rsid w:val="00E429A5"/>
    <w:rsid w:val="00E42BA6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BFC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C9"/>
    <w:rsid w:val="00F15FD1"/>
    <w:rsid w:val="00F1610F"/>
    <w:rsid w:val="00F16144"/>
    <w:rsid w:val="00F16257"/>
    <w:rsid w:val="00F162F0"/>
    <w:rsid w:val="00F16341"/>
    <w:rsid w:val="00F16350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F4B"/>
    <w:rsid w:val="00F60038"/>
    <w:rsid w:val="00F600C6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32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6F98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26E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9E71-7174-40D1-BA46-E75EEA98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Шершнева Татьяна Вячеславовна</dc:creator>
  <cp:lastModifiedBy>Коростелева Елена Евгеньевна</cp:lastModifiedBy>
  <cp:revision>19</cp:revision>
  <cp:lastPrinted>2025-12-22T02:24:00Z</cp:lastPrinted>
  <dcterms:created xsi:type="dcterms:W3CDTF">2026-01-11T21:22:00Z</dcterms:created>
  <dcterms:modified xsi:type="dcterms:W3CDTF">2026-01-21T23:27:00Z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